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7D" w:rsidRPr="0075267D" w:rsidRDefault="001C34B5" w:rsidP="0075267D">
      <w:pPr>
        <w:jc w:val="center"/>
        <w:rPr>
          <w:b/>
          <w:color w:val="000000"/>
          <w:sz w:val="40"/>
        </w:rPr>
      </w:pPr>
      <w:r>
        <w:rPr>
          <w:b/>
          <w:sz w:val="40"/>
          <w:szCs w:val="40"/>
        </w:rPr>
        <w:t>Публичный доклад</w:t>
      </w:r>
      <w:r w:rsidR="0075267D">
        <w:rPr>
          <w:b/>
          <w:sz w:val="40"/>
          <w:szCs w:val="40"/>
        </w:rPr>
        <w:t xml:space="preserve"> </w:t>
      </w:r>
      <w:r w:rsidR="0075267D" w:rsidRPr="0075267D">
        <w:rPr>
          <w:b/>
          <w:bCs/>
          <w:color w:val="000000"/>
          <w:sz w:val="40"/>
        </w:rPr>
        <w:t>муниципального дошкольного образовательного  учреждения</w:t>
      </w:r>
    </w:p>
    <w:p w:rsidR="0075267D" w:rsidRPr="0075267D" w:rsidRDefault="0075267D" w:rsidP="0075267D">
      <w:pP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д</w:t>
      </w:r>
      <w:r w:rsidRPr="0075267D">
        <w:rPr>
          <w:b/>
          <w:bCs/>
          <w:color w:val="000000"/>
          <w:sz w:val="40"/>
        </w:rPr>
        <w:t xml:space="preserve">етский сад  </w:t>
      </w:r>
      <w:r>
        <w:rPr>
          <w:b/>
          <w:bCs/>
          <w:color w:val="000000"/>
          <w:sz w:val="40"/>
        </w:rPr>
        <w:t>общеразвивающего</w:t>
      </w:r>
      <w:r w:rsidRPr="0075267D">
        <w:rPr>
          <w:b/>
          <w:bCs/>
          <w:color w:val="000000"/>
          <w:sz w:val="40"/>
        </w:rPr>
        <w:t xml:space="preserve"> вида №</w:t>
      </w:r>
      <w:r>
        <w:rPr>
          <w:b/>
          <w:bCs/>
          <w:color w:val="000000"/>
          <w:sz w:val="40"/>
        </w:rPr>
        <w:t>22</w:t>
      </w:r>
      <w:r w:rsidRPr="0075267D">
        <w:rPr>
          <w:b/>
          <w:bCs/>
          <w:color w:val="000000"/>
          <w:sz w:val="40"/>
        </w:rPr>
        <w:t xml:space="preserve">  г</w:t>
      </w:r>
      <w:proofErr w:type="gramStart"/>
      <w:r>
        <w:rPr>
          <w:b/>
          <w:bCs/>
          <w:color w:val="000000"/>
          <w:sz w:val="40"/>
        </w:rPr>
        <w:t>.Я</w:t>
      </w:r>
      <w:proofErr w:type="gramEnd"/>
      <w:r>
        <w:rPr>
          <w:b/>
          <w:bCs/>
          <w:color w:val="000000"/>
          <w:sz w:val="40"/>
        </w:rPr>
        <w:t>рославля</w:t>
      </w:r>
      <w:r w:rsidRPr="0075267D">
        <w:rPr>
          <w:b/>
          <w:bCs/>
          <w:color w:val="000000"/>
          <w:sz w:val="40"/>
        </w:rPr>
        <w:t xml:space="preserve"> за 2013-2014 учебный год</w:t>
      </w:r>
    </w:p>
    <w:p w:rsidR="001C34B5" w:rsidRPr="0075267D" w:rsidRDefault="001C34B5" w:rsidP="001C34B5">
      <w:pPr>
        <w:jc w:val="center"/>
        <w:rPr>
          <w:b/>
          <w:sz w:val="56"/>
          <w:szCs w:val="40"/>
        </w:rPr>
      </w:pPr>
    </w:p>
    <w:p w:rsidR="001C34B5" w:rsidRDefault="001C34B5" w:rsidP="001C34B5">
      <w:pPr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Общие сведения</w:t>
      </w:r>
    </w:p>
    <w:p w:rsidR="001C34B5" w:rsidRDefault="001C34B5" w:rsidP="001C34B5">
      <w:pPr>
        <w:jc w:val="center"/>
        <w:rPr>
          <w:b/>
          <w:sz w:val="40"/>
          <w:szCs w:val="40"/>
        </w:rPr>
      </w:pPr>
    </w:p>
    <w:p w:rsidR="001C34B5" w:rsidRDefault="001C34B5" w:rsidP="001C34B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Полное наименование учреждения </w:t>
      </w:r>
      <w:r>
        <w:rPr>
          <w:sz w:val="28"/>
          <w:szCs w:val="28"/>
        </w:rPr>
        <w:t>- муниципальное дошкольное образовательное учреждение детский сад общеразвивающего вида № 22.</w:t>
      </w:r>
    </w:p>
    <w:p w:rsidR="001C34B5" w:rsidRPr="00061955" w:rsidRDefault="001C34B5" w:rsidP="001C34B5">
      <w:pPr>
        <w:numPr>
          <w:ilvl w:val="0"/>
          <w:numId w:val="2"/>
        </w:numPr>
        <w:jc w:val="both"/>
        <w:rPr>
          <w:sz w:val="28"/>
          <w:szCs w:val="28"/>
        </w:rPr>
      </w:pPr>
      <w:r w:rsidRPr="00061955">
        <w:rPr>
          <w:b/>
          <w:sz w:val="28"/>
          <w:szCs w:val="28"/>
        </w:rPr>
        <w:t xml:space="preserve">Дата последней аккредитации  - 06.02.2009г. </w:t>
      </w:r>
      <w:r w:rsidRPr="00061955">
        <w:rPr>
          <w:sz w:val="28"/>
          <w:szCs w:val="28"/>
        </w:rPr>
        <w:t>Лицензия от</w:t>
      </w:r>
      <w:r w:rsidR="00871D82" w:rsidRPr="00061955">
        <w:rPr>
          <w:b/>
          <w:sz w:val="28"/>
          <w:szCs w:val="28"/>
        </w:rPr>
        <w:t xml:space="preserve"> 1</w:t>
      </w:r>
      <w:r w:rsidR="00061955">
        <w:rPr>
          <w:b/>
          <w:sz w:val="28"/>
          <w:szCs w:val="28"/>
        </w:rPr>
        <w:t>9</w:t>
      </w:r>
      <w:r w:rsidR="00871D82" w:rsidRPr="00061955">
        <w:rPr>
          <w:b/>
          <w:sz w:val="28"/>
          <w:szCs w:val="28"/>
        </w:rPr>
        <w:t>.0</w:t>
      </w:r>
      <w:r w:rsidR="00061955">
        <w:rPr>
          <w:b/>
          <w:sz w:val="28"/>
          <w:szCs w:val="28"/>
        </w:rPr>
        <w:t>7</w:t>
      </w:r>
      <w:r w:rsidR="00871D82" w:rsidRPr="00061955">
        <w:rPr>
          <w:b/>
          <w:sz w:val="28"/>
          <w:szCs w:val="28"/>
        </w:rPr>
        <w:t>.20</w:t>
      </w:r>
      <w:r w:rsidR="00061955">
        <w:rPr>
          <w:b/>
          <w:sz w:val="28"/>
          <w:szCs w:val="28"/>
        </w:rPr>
        <w:t>13</w:t>
      </w:r>
      <w:r w:rsidRPr="00061955">
        <w:rPr>
          <w:b/>
          <w:sz w:val="28"/>
          <w:szCs w:val="28"/>
        </w:rPr>
        <w:t>г.</w:t>
      </w:r>
    </w:p>
    <w:p w:rsidR="001C34B5" w:rsidRDefault="001C34B5" w:rsidP="001C34B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Юридический адрес - </w:t>
      </w:r>
      <w:r>
        <w:rPr>
          <w:sz w:val="28"/>
          <w:szCs w:val="28"/>
        </w:rPr>
        <w:t>150010, г. Ярославль, ул. Щепкина,  дом 9.</w:t>
      </w:r>
    </w:p>
    <w:p w:rsidR="001C34B5" w:rsidRDefault="001C34B5" w:rsidP="001C34B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Фактический адрес -</w:t>
      </w:r>
      <w:r>
        <w:rPr>
          <w:sz w:val="28"/>
          <w:szCs w:val="28"/>
        </w:rPr>
        <w:t xml:space="preserve"> 150010, г. Ярославль, ул. Щепкина, дом 9.</w:t>
      </w:r>
    </w:p>
    <w:p w:rsidR="001C34B5" w:rsidRDefault="001C34B5" w:rsidP="001C34B5">
      <w:pPr>
        <w:ind w:left="-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48-72-79.</w:t>
      </w:r>
    </w:p>
    <w:p w:rsidR="001C34B5" w:rsidRDefault="001C34B5" w:rsidP="001C34B5">
      <w:pPr>
        <w:ind w:left="-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Факс:</w:t>
      </w:r>
      <w:r>
        <w:rPr>
          <w:sz w:val="28"/>
          <w:szCs w:val="28"/>
        </w:rPr>
        <w:t xml:space="preserve">      41-25-66.</w:t>
      </w:r>
    </w:p>
    <w:p w:rsidR="001C34B5" w:rsidRDefault="00061955" w:rsidP="001C34B5">
      <w:pPr>
        <w:ind w:left="-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C34B5">
        <w:rPr>
          <w:b/>
          <w:sz w:val="28"/>
          <w:szCs w:val="28"/>
        </w:rPr>
        <w:t xml:space="preserve">.Учредитель – </w:t>
      </w:r>
      <w:r w:rsidR="001C34B5">
        <w:rPr>
          <w:sz w:val="28"/>
          <w:szCs w:val="28"/>
        </w:rPr>
        <w:t xml:space="preserve">мэрия города Ярославля в лице департамента образования  мэрии </w:t>
      </w:r>
    </w:p>
    <w:p w:rsidR="001C34B5" w:rsidRDefault="001C34B5" w:rsidP="001C34B5">
      <w:pPr>
        <w:ind w:left="-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г. Ярославля.</w:t>
      </w:r>
    </w:p>
    <w:p w:rsidR="001C34B5" w:rsidRDefault="00061955" w:rsidP="001C34B5">
      <w:pPr>
        <w:ind w:left="-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C34B5">
        <w:rPr>
          <w:b/>
          <w:sz w:val="28"/>
          <w:szCs w:val="28"/>
        </w:rPr>
        <w:t>. Сведения об администрации дошкольного образовательного учреждения:</w:t>
      </w:r>
    </w:p>
    <w:p w:rsidR="001C34B5" w:rsidRDefault="001C34B5" w:rsidP="001C34B5">
      <w:pPr>
        <w:ind w:left="-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Заведующая:</w:t>
      </w:r>
      <w:r>
        <w:rPr>
          <w:sz w:val="28"/>
          <w:szCs w:val="28"/>
        </w:rPr>
        <w:t xml:space="preserve"> </w:t>
      </w:r>
      <w:r w:rsidR="00971E98">
        <w:rPr>
          <w:sz w:val="28"/>
          <w:szCs w:val="28"/>
        </w:rPr>
        <w:t>Истомина Александра Михайловна</w:t>
      </w:r>
      <w:r>
        <w:rPr>
          <w:sz w:val="28"/>
          <w:szCs w:val="28"/>
        </w:rPr>
        <w:t xml:space="preserve"> - соответствие по должности «заведующая».</w:t>
      </w:r>
    </w:p>
    <w:p w:rsidR="001C34B5" w:rsidRDefault="001C34B5" w:rsidP="001C34B5">
      <w:pPr>
        <w:ind w:left="-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Старший воспитатель:</w:t>
      </w:r>
      <w:r>
        <w:rPr>
          <w:sz w:val="28"/>
          <w:szCs w:val="28"/>
        </w:rPr>
        <w:t xml:space="preserve"> </w:t>
      </w:r>
      <w:r w:rsidR="00971E98">
        <w:rPr>
          <w:sz w:val="28"/>
          <w:szCs w:val="28"/>
        </w:rPr>
        <w:t>Потапова Лариса Викторовна</w:t>
      </w:r>
      <w:r>
        <w:rPr>
          <w:sz w:val="28"/>
          <w:szCs w:val="28"/>
        </w:rPr>
        <w:t xml:space="preserve"> - первая квалификационная категория, по должности  «воспитатель (старший)».</w:t>
      </w:r>
    </w:p>
    <w:p w:rsidR="001C34B5" w:rsidRDefault="00061955" w:rsidP="001C34B5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C34B5">
        <w:rPr>
          <w:b/>
          <w:sz w:val="28"/>
          <w:szCs w:val="28"/>
        </w:rPr>
        <w:t>. Режим функционирования:</w:t>
      </w:r>
    </w:p>
    <w:p w:rsidR="001C34B5" w:rsidRDefault="001C34B5" w:rsidP="001C34B5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>С 06.30 до 18.30 при пятидневной рабочей неделе, выходные: суббота и воскресенье.</w:t>
      </w:r>
    </w:p>
    <w:p w:rsidR="001C34B5" w:rsidRDefault="00061955" w:rsidP="001C34B5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C34B5">
        <w:rPr>
          <w:b/>
          <w:sz w:val="28"/>
          <w:szCs w:val="28"/>
        </w:rPr>
        <w:t>. Количество групп, их специфика, численность воспитанников:</w:t>
      </w:r>
    </w:p>
    <w:p w:rsidR="001C34B5" w:rsidRDefault="001C34B5" w:rsidP="001C34B5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В детском саду функционирует </w:t>
      </w:r>
      <w:r w:rsidR="007D4D39">
        <w:rPr>
          <w:sz w:val="28"/>
          <w:szCs w:val="28"/>
        </w:rPr>
        <w:t>6</w:t>
      </w:r>
      <w:r>
        <w:rPr>
          <w:sz w:val="28"/>
          <w:szCs w:val="28"/>
        </w:rPr>
        <w:t xml:space="preserve"> дошкольных групп. Из них: 1 группа - раннего возраста и </w:t>
      </w:r>
      <w:r w:rsidR="007D4D39">
        <w:rPr>
          <w:sz w:val="28"/>
          <w:szCs w:val="28"/>
        </w:rPr>
        <w:t>5</w:t>
      </w:r>
      <w:r>
        <w:rPr>
          <w:sz w:val="28"/>
          <w:szCs w:val="28"/>
        </w:rPr>
        <w:t xml:space="preserve"> групп – общеразвивающего вида.</w:t>
      </w:r>
    </w:p>
    <w:p w:rsidR="001C34B5" w:rsidRDefault="001C34B5" w:rsidP="001C34B5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Списочный состав воспитанников – </w:t>
      </w:r>
      <w:r w:rsidRPr="00C006D7">
        <w:rPr>
          <w:sz w:val="28"/>
          <w:szCs w:val="28"/>
        </w:rPr>
        <w:t>1</w:t>
      </w:r>
      <w:r w:rsidR="007D4D39" w:rsidRPr="00C006D7">
        <w:rPr>
          <w:sz w:val="28"/>
          <w:szCs w:val="28"/>
        </w:rPr>
        <w:t>52</w:t>
      </w:r>
      <w:r w:rsidRPr="00C006D7">
        <w:rPr>
          <w:sz w:val="28"/>
          <w:szCs w:val="28"/>
        </w:rPr>
        <w:t xml:space="preserve"> человек</w:t>
      </w:r>
      <w:r w:rsidR="007D4D39" w:rsidRPr="00C006D7">
        <w:rPr>
          <w:sz w:val="28"/>
          <w:szCs w:val="28"/>
        </w:rPr>
        <w:t>а</w:t>
      </w:r>
      <w:r w:rsidRPr="00C006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0D46" w:rsidRDefault="00330D46" w:rsidP="001C34B5">
      <w:pPr>
        <w:ind w:left="-1080"/>
        <w:rPr>
          <w:sz w:val="28"/>
          <w:szCs w:val="28"/>
        </w:rPr>
      </w:pPr>
      <w:r>
        <w:rPr>
          <w:sz w:val="28"/>
          <w:szCs w:val="28"/>
        </w:rPr>
        <w:t>Язык обучения – русский.</w:t>
      </w:r>
    </w:p>
    <w:p w:rsidR="001C34B5" w:rsidRDefault="001C34B5" w:rsidP="001C34B5">
      <w:pPr>
        <w:ind w:left="-1080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1644"/>
        <w:gridCol w:w="1518"/>
        <w:gridCol w:w="1518"/>
      </w:tblGrid>
      <w:tr w:rsidR="00C006D7" w:rsidTr="00061955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7" w:rsidRDefault="00C006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7" w:rsidRDefault="00C006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</w:tr>
      <w:tr w:rsidR="00C006D7" w:rsidTr="00061955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tabs>
                <w:tab w:val="left" w:pos="720"/>
              </w:tabs>
              <w:jc w:val="center"/>
            </w:pPr>
            <w:r>
              <w:t>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7" w:rsidRDefault="00C006D7">
            <w:pPr>
              <w:tabs>
                <w:tab w:val="left" w:pos="720"/>
              </w:tabs>
              <w:jc w:val="center"/>
            </w:pPr>
            <w:r>
              <w:t>130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7" w:rsidRDefault="00C006D7">
            <w:pPr>
              <w:tabs>
                <w:tab w:val="left" w:pos="720"/>
              </w:tabs>
              <w:jc w:val="center"/>
            </w:pPr>
            <w:r w:rsidRPr="00C006D7">
              <w:t>152</w:t>
            </w:r>
          </w:p>
        </w:tc>
      </w:tr>
    </w:tbl>
    <w:p w:rsidR="001C34B5" w:rsidRDefault="001C34B5" w:rsidP="001C34B5">
      <w:pPr>
        <w:ind w:left="-1080"/>
        <w:rPr>
          <w:sz w:val="28"/>
          <w:szCs w:val="28"/>
        </w:rPr>
      </w:pPr>
    </w:p>
    <w:p w:rsidR="001C34B5" w:rsidRDefault="001C34B5" w:rsidP="001C34B5">
      <w:pPr>
        <w:ind w:left="-1080"/>
        <w:rPr>
          <w:sz w:val="28"/>
          <w:szCs w:val="28"/>
        </w:rPr>
      </w:pPr>
    </w:p>
    <w:p w:rsidR="001C34B5" w:rsidRDefault="00061955" w:rsidP="001C34B5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C34B5">
        <w:rPr>
          <w:sz w:val="28"/>
          <w:szCs w:val="28"/>
        </w:rPr>
        <w:t xml:space="preserve">. </w:t>
      </w:r>
      <w:r w:rsidR="001C34B5">
        <w:rPr>
          <w:b/>
          <w:sz w:val="28"/>
          <w:szCs w:val="28"/>
        </w:rPr>
        <w:t xml:space="preserve">Условия функционирования дошкольного образовательного   </w:t>
      </w:r>
    </w:p>
    <w:p w:rsidR="001C34B5" w:rsidRDefault="001C34B5" w:rsidP="001C34B5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образовательного учреждения:</w:t>
      </w:r>
    </w:p>
    <w:p w:rsidR="001C34B5" w:rsidRDefault="001C34B5" w:rsidP="001C34B5">
      <w:pPr>
        <w:ind w:left="-1080"/>
        <w:rPr>
          <w:b/>
          <w:sz w:val="28"/>
          <w:szCs w:val="28"/>
        </w:rPr>
      </w:pPr>
    </w:p>
    <w:p w:rsidR="001C34B5" w:rsidRDefault="00061955" w:rsidP="001C34B5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C34B5">
        <w:rPr>
          <w:b/>
          <w:sz w:val="28"/>
          <w:szCs w:val="28"/>
        </w:rPr>
        <w:t>.1. Характеристика педагогического коллектива:</w:t>
      </w:r>
    </w:p>
    <w:p w:rsidR="001C34B5" w:rsidRDefault="001C34B5" w:rsidP="001C34B5">
      <w:pPr>
        <w:ind w:left="-1080"/>
        <w:rPr>
          <w:b/>
          <w:sz w:val="28"/>
          <w:szCs w:val="28"/>
        </w:rPr>
      </w:pPr>
    </w:p>
    <w:p w:rsidR="001C34B5" w:rsidRDefault="001C34B5" w:rsidP="001C34B5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Образовательный уровень</w:t>
      </w:r>
      <w:r>
        <w:rPr>
          <w:b/>
          <w:sz w:val="28"/>
          <w:szCs w:val="28"/>
        </w:rPr>
        <w:t>.</w:t>
      </w:r>
    </w:p>
    <w:p w:rsidR="001C34B5" w:rsidRDefault="001C34B5" w:rsidP="007D4D3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4D39">
        <w:rPr>
          <w:sz w:val="28"/>
          <w:szCs w:val="28"/>
        </w:rPr>
        <w:tab/>
      </w:r>
      <w:r>
        <w:rPr>
          <w:sz w:val="28"/>
          <w:szCs w:val="28"/>
        </w:rPr>
        <w:t xml:space="preserve">Воспитательно-образовательный процесс в детском саду осуществляется коллективом квалифицированных специалистов. В настоящее время в </w:t>
      </w:r>
      <w:r>
        <w:rPr>
          <w:sz w:val="28"/>
          <w:szCs w:val="28"/>
        </w:rPr>
        <w:lastRenderedPageBreak/>
        <w:t>д</w:t>
      </w:r>
      <w:r w:rsidR="007D4D39">
        <w:rPr>
          <w:sz w:val="28"/>
          <w:szCs w:val="28"/>
        </w:rPr>
        <w:t>ошкольном учреждении работает 17</w:t>
      </w:r>
      <w:r>
        <w:rPr>
          <w:sz w:val="28"/>
          <w:szCs w:val="28"/>
        </w:rPr>
        <w:t xml:space="preserve"> педагогов. Из них </w:t>
      </w:r>
      <w:r w:rsidR="0011230E">
        <w:rPr>
          <w:sz w:val="28"/>
          <w:szCs w:val="28"/>
        </w:rPr>
        <w:t xml:space="preserve">1 старший </w:t>
      </w:r>
      <w:r w:rsidR="007D4D39">
        <w:rPr>
          <w:sz w:val="28"/>
          <w:szCs w:val="28"/>
        </w:rPr>
        <w:t>воспитатель, 13</w:t>
      </w:r>
      <w:r>
        <w:rPr>
          <w:sz w:val="28"/>
          <w:szCs w:val="28"/>
        </w:rPr>
        <w:t xml:space="preserve"> восп</w:t>
      </w:r>
      <w:r w:rsidR="0011230E">
        <w:rPr>
          <w:sz w:val="28"/>
          <w:szCs w:val="28"/>
        </w:rPr>
        <w:t>итателей,</w:t>
      </w:r>
      <w:r w:rsidR="007D4D39">
        <w:rPr>
          <w:sz w:val="28"/>
          <w:szCs w:val="28"/>
        </w:rPr>
        <w:t xml:space="preserve"> один из которых совмещает ставку учителя</w:t>
      </w:r>
      <w:r w:rsidR="0011230E">
        <w:rPr>
          <w:sz w:val="28"/>
          <w:szCs w:val="28"/>
        </w:rPr>
        <w:t xml:space="preserve"> - логопед</w:t>
      </w:r>
      <w:r w:rsidR="007D4D39">
        <w:rPr>
          <w:sz w:val="28"/>
          <w:szCs w:val="28"/>
        </w:rPr>
        <w:t>а, 1 музыкальный руководитель</w:t>
      </w:r>
      <w:r>
        <w:rPr>
          <w:sz w:val="28"/>
          <w:szCs w:val="28"/>
        </w:rPr>
        <w:t>, 1 педагог-психолог, 1 инструктор по физкультуре.</w:t>
      </w:r>
    </w:p>
    <w:p w:rsidR="001C34B5" w:rsidRDefault="001C34B5" w:rsidP="007D4D3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4D39">
        <w:rPr>
          <w:sz w:val="28"/>
          <w:szCs w:val="28"/>
        </w:rPr>
        <w:tab/>
      </w:r>
      <w:r>
        <w:rPr>
          <w:sz w:val="28"/>
          <w:szCs w:val="28"/>
        </w:rPr>
        <w:t xml:space="preserve">Координация работы и методическое сопровождение обеспечивается заведующей - </w:t>
      </w:r>
      <w:r w:rsidR="007D4D39">
        <w:rPr>
          <w:sz w:val="28"/>
          <w:szCs w:val="28"/>
        </w:rPr>
        <w:t xml:space="preserve">Истоминой Александрой Михайловной </w:t>
      </w:r>
      <w:r>
        <w:rPr>
          <w:sz w:val="28"/>
          <w:szCs w:val="28"/>
        </w:rPr>
        <w:t xml:space="preserve">и старшим воспитателем </w:t>
      </w:r>
      <w:proofErr w:type="gramStart"/>
      <w:r w:rsidR="007D4D39">
        <w:rPr>
          <w:sz w:val="28"/>
          <w:szCs w:val="28"/>
        </w:rPr>
        <w:t>–П</w:t>
      </w:r>
      <w:proofErr w:type="gramEnd"/>
      <w:r w:rsidR="007D4D39">
        <w:rPr>
          <w:sz w:val="28"/>
          <w:szCs w:val="28"/>
        </w:rPr>
        <w:t>отаповой Ларисой Викторовной</w:t>
      </w:r>
      <w:r>
        <w:rPr>
          <w:sz w:val="28"/>
          <w:szCs w:val="28"/>
        </w:rPr>
        <w:t>.</w:t>
      </w:r>
    </w:p>
    <w:p w:rsidR="001C34B5" w:rsidRDefault="001C34B5" w:rsidP="007D4D39">
      <w:pPr>
        <w:ind w:left="-360"/>
        <w:jc w:val="both"/>
        <w:rPr>
          <w:b/>
          <w:i/>
          <w:sz w:val="28"/>
          <w:szCs w:val="28"/>
        </w:rPr>
      </w:pPr>
    </w:p>
    <w:p w:rsidR="001C34B5" w:rsidRPr="007D4D39" w:rsidRDefault="001C34B5" w:rsidP="007D4D39">
      <w:pPr>
        <w:pStyle w:val="ac"/>
        <w:numPr>
          <w:ilvl w:val="0"/>
          <w:numId w:val="21"/>
        </w:numPr>
        <w:ind w:left="426" w:hanging="426"/>
        <w:rPr>
          <w:b/>
          <w:i/>
          <w:sz w:val="28"/>
        </w:rPr>
      </w:pPr>
      <w:r w:rsidRPr="007D4D39">
        <w:rPr>
          <w:b/>
          <w:i/>
          <w:sz w:val="28"/>
        </w:rPr>
        <w:t xml:space="preserve">Образовательный уровень педагогических </w:t>
      </w:r>
      <w:r w:rsidR="007D4D39">
        <w:rPr>
          <w:b/>
          <w:i/>
          <w:sz w:val="28"/>
        </w:rPr>
        <w:t>кадров:</w:t>
      </w:r>
    </w:p>
    <w:p w:rsidR="001C34B5" w:rsidRDefault="001C34B5" w:rsidP="001C34B5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1C34B5" w:rsidTr="001C34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1C34B5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Численный </w:t>
            </w:r>
          </w:p>
          <w:p w:rsidR="001C34B5" w:rsidRDefault="001C34B5">
            <w:pPr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1C34B5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Высшее </w:t>
            </w:r>
          </w:p>
          <w:p w:rsidR="001C34B5" w:rsidRDefault="001C34B5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7D4D39" w:rsidP="007D4D39">
            <w:pPr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1C34B5">
            <w:pPr>
              <w:jc w:val="center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  <w:tr w:rsidR="001C34B5" w:rsidTr="001C34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1C34B5">
            <w:pPr>
              <w:jc w:val="center"/>
            </w:pPr>
            <w:r>
              <w:t>1</w:t>
            </w:r>
            <w:r w:rsidR="007D4D39"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501A81" w:rsidP="007D4D39">
            <w:pPr>
              <w:jc w:val="center"/>
            </w:pPr>
            <w:r>
              <w:t>1</w:t>
            </w:r>
            <w:r w:rsidR="007D4D39"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7D4D39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634117">
            <w:pPr>
              <w:jc w:val="center"/>
            </w:pPr>
            <w:r>
              <w:t>0</w:t>
            </w:r>
          </w:p>
        </w:tc>
      </w:tr>
    </w:tbl>
    <w:p w:rsidR="001C34B5" w:rsidRDefault="001C34B5" w:rsidP="001C34B5">
      <w:pPr>
        <w:rPr>
          <w:b/>
          <w:u w:val="single"/>
        </w:rPr>
      </w:pPr>
    </w:p>
    <w:p w:rsidR="001C34B5" w:rsidRDefault="001C34B5" w:rsidP="007D4D39">
      <w:pPr>
        <w:ind w:left="-284" w:firstLine="284"/>
        <w:jc w:val="both"/>
      </w:pPr>
      <w:r>
        <w:rPr>
          <w:sz w:val="28"/>
          <w:szCs w:val="28"/>
        </w:rPr>
        <w:t xml:space="preserve">   Педагоги детского сада - квалифицированные специалисты, их отличают творческий подход к работе, инициативность, доброжелательность, демократичность в общении, открытость</w:t>
      </w:r>
      <w:r w:rsidR="0011230E">
        <w:t>.</w:t>
      </w:r>
    </w:p>
    <w:p w:rsidR="001C34B5" w:rsidRDefault="001C34B5" w:rsidP="007D4D39">
      <w:pPr>
        <w:ind w:left="-284" w:firstLine="284"/>
        <w:jc w:val="both"/>
      </w:pPr>
    </w:p>
    <w:p w:rsidR="001C34B5" w:rsidRDefault="001C34B5" w:rsidP="001C34B5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возрастному цензу:</w:t>
      </w:r>
    </w:p>
    <w:p w:rsidR="001C34B5" w:rsidRDefault="001C34B5" w:rsidP="001C34B5">
      <w:pPr>
        <w:ind w:left="-36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1C34B5" w:rsidTr="001C34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1C34B5">
            <w:pPr>
              <w:jc w:val="center"/>
              <w:rPr>
                <w:b/>
              </w:rPr>
            </w:pPr>
            <w:r>
              <w:rPr>
                <w:b/>
              </w:rPr>
              <w:t>20 – 30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1C34B5">
            <w:pPr>
              <w:jc w:val="center"/>
              <w:rPr>
                <w:b/>
              </w:rPr>
            </w:pPr>
            <w:r>
              <w:rPr>
                <w:b/>
              </w:rPr>
              <w:t>30 – 40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1C34B5">
            <w:pPr>
              <w:jc w:val="center"/>
              <w:rPr>
                <w:b/>
              </w:rPr>
            </w:pPr>
            <w:r>
              <w:rPr>
                <w:b/>
              </w:rPr>
              <w:t>40 лет и выше</w:t>
            </w:r>
          </w:p>
        </w:tc>
      </w:tr>
      <w:tr w:rsidR="001C34B5" w:rsidTr="001C34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7D4D39">
            <w:pPr>
              <w:jc w:val="center"/>
            </w:pPr>
            <w: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7D4D39">
            <w:pPr>
              <w:jc w:val="center"/>
            </w:pPr>
            <w: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7D4D39">
            <w:pPr>
              <w:jc w:val="center"/>
            </w:pPr>
            <w:r>
              <w:t>3</w:t>
            </w:r>
          </w:p>
        </w:tc>
      </w:tr>
    </w:tbl>
    <w:p w:rsidR="001C34B5" w:rsidRDefault="001C34B5" w:rsidP="001C34B5">
      <w:pPr>
        <w:ind w:left="-360"/>
        <w:rPr>
          <w:b/>
          <w:sz w:val="28"/>
          <w:szCs w:val="28"/>
        </w:rPr>
      </w:pPr>
    </w:p>
    <w:p w:rsidR="001C34B5" w:rsidRDefault="001C34B5" w:rsidP="007D4D3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4D3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Важным условием для достижения положительных  результатов деятельности нашего ДОУ становится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педагогов потребности в непрерывном профессиональном росте</w:t>
      </w:r>
      <w:r w:rsidR="007D4D39">
        <w:rPr>
          <w:sz w:val="28"/>
          <w:szCs w:val="28"/>
        </w:rPr>
        <w:t>, стремление шагать в ногу со всеми изменениями в дошкольном образовании</w:t>
      </w:r>
      <w:r>
        <w:rPr>
          <w:sz w:val="28"/>
          <w:szCs w:val="28"/>
        </w:rPr>
        <w:t>. В настоящее время наши педагоги</w:t>
      </w:r>
      <w:r w:rsidR="007A4310">
        <w:rPr>
          <w:sz w:val="28"/>
          <w:szCs w:val="28"/>
        </w:rPr>
        <w:t xml:space="preserve"> с желанием</w:t>
      </w:r>
      <w:r>
        <w:rPr>
          <w:sz w:val="28"/>
          <w:szCs w:val="28"/>
        </w:rPr>
        <w:t xml:space="preserve"> подтверждают аттестацию и повышают свой квалификационный уровень.</w:t>
      </w:r>
    </w:p>
    <w:p w:rsidR="001C34B5" w:rsidRDefault="00BE3659" w:rsidP="00BE365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кардинальной сменой педагогического коллектива  - в 2013-2014 учебном году </w:t>
      </w:r>
      <w:r w:rsidR="001C34B5">
        <w:rPr>
          <w:sz w:val="28"/>
          <w:szCs w:val="28"/>
        </w:rPr>
        <w:t>в педагогический коллектив влились молодые специал</w:t>
      </w:r>
      <w:r>
        <w:rPr>
          <w:sz w:val="28"/>
          <w:szCs w:val="28"/>
        </w:rPr>
        <w:t xml:space="preserve">исты, пока не имеющие категории – ситуация с уровнем квалификации педагогов поменялась.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тем не менее педагоги заинтересованы в повышении своего уровня квалификации.</w:t>
      </w:r>
    </w:p>
    <w:p w:rsidR="001C34B5" w:rsidRDefault="001C34B5" w:rsidP="007D4D39">
      <w:pPr>
        <w:ind w:left="-360"/>
        <w:jc w:val="both"/>
        <w:rPr>
          <w:sz w:val="28"/>
          <w:szCs w:val="28"/>
        </w:rPr>
      </w:pPr>
    </w:p>
    <w:p w:rsidR="001C34B5" w:rsidRDefault="001C34B5" w:rsidP="001C34B5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квалификации за три года:</w:t>
      </w:r>
    </w:p>
    <w:p w:rsidR="001C34B5" w:rsidRDefault="001C34B5" w:rsidP="001C34B5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1955"/>
        <w:gridCol w:w="1955"/>
        <w:gridCol w:w="1620"/>
      </w:tblGrid>
      <w:tr w:rsidR="00C006D7" w:rsidTr="00BE3659">
        <w:trPr>
          <w:trHeight w:val="13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jc w:val="center"/>
              <w:rPr>
                <w:b/>
              </w:rPr>
            </w:pPr>
            <w:r>
              <w:rPr>
                <w:b/>
              </w:rPr>
              <w:t>2011 – 2012 учебный год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D7" w:rsidRDefault="00C006D7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C006D7" w:rsidRDefault="00C006D7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D7" w:rsidRDefault="00C006D7" w:rsidP="00BE3659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  <w:p w:rsidR="00C006D7" w:rsidRDefault="00C006D7" w:rsidP="00BE3659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C006D7" w:rsidTr="00BE3659">
        <w:trPr>
          <w:trHeight w:val="13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D7" w:rsidRDefault="00C006D7">
            <w:pPr>
              <w:rPr>
                <w:b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7" w:rsidRDefault="00C006D7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7" w:rsidRDefault="00C006D7">
            <w:pPr>
              <w:rPr>
                <w:b/>
              </w:rPr>
            </w:pPr>
          </w:p>
        </w:tc>
      </w:tr>
      <w:tr w:rsidR="00C006D7" w:rsidTr="00BE365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jc w:val="center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7" w:rsidRDefault="00C006D7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7" w:rsidRDefault="00C006D7">
            <w:pPr>
              <w:jc w:val="center"/>
            </w:pPr>
            <w:r>
              <w:t>0</w:t>
            </w:r>
          </w:p>
        </w:tc>
      </w:tr>
      <w:tr w:rsidR="00C006D7" w:rsidTr="00BE365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jc w:val="center"/>
              <w:rPr>
                <w:b/>
              </w:rPr>
            </w:pPr>
            <w:r>
              <w:rPr>
                <w:b/>
              </w:rPr>
              <w:t>1 категория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jc w:val="center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7" w:rsidRDefault="00C006D7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7" w:rsidRDefault="00C006D7">
            <w:pPr>
              <w:jc w:val="center"/>
            </w:pPr>
            <w:r>
              <w:t>4</w:t>
            </w:r>
          </w:p>
        </w:tc>
      </w:tr>
      <w:tr w:rsidR="00C006D7" w:rsidTr="00BE365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jc w:val="center"/>
              <w:rPr>
                <w:b/>
              </w:rPr>
            </w:pPr>
            <w:r>
              <w:rPr>
                <w:b/>
              </w:rPr>
              <w:t>2 категория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jc w:val="center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7" w:rsidRDefault="00C006D7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7" w:rsidRDefault="00C006D7">
            <w:pPr>
              <w:jc w:val="center"/>
            </w:pPr>
            <w:r>
              <w:t>-</w:t>
            </w:r>
          </w:p>
        </w:tc>
      </w:tr>
      <w:tr w:rsidR="00C006D7" w:rsidTr="00BE365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jc w:val="center"/>
              <w:rPr>
                <w:b/>
              </w:rPr>
            </w:pPr>
            <w:r>
              <w:rPr>
                <w:b/>
              </w:rPr>
              <w:t>Не аттестовано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D7" w:rsidRDefault="00C006D7">
            <w:pPr>
              <w:jc w:val="center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7" w:rsidRDefault="00C006D7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7" w:rsidRDefault="00C006D7">
            <w:pPr>
              <w:jc w:val="center"/>
            </w:pPr>
            <w:r>
              <w:t>13</w:t>
            </w:r>
          </w:p>
        </w:tc>
      </w:tr>
    </w:tbl>
    <w:p w:rsidR="001C34B5" w:rsidRDefault="001C34B5" w:rsidP="001C34B5">
      <w:pPr>
        <w:ind w:left="-360"/>
        <w:rPr>
          <w:b/>
          <w:sz w:val="28"/>
          <w:szCs w:val="28"/>
        </w:rPr>
      </w:pPr>
    </w:p>
    <w:p w:rsidR="001C34B5" w:rsidRDefault="001C34B5" w:rsidP="0035694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3659">
        <w:rPr>
          <w:sz w:val="28"/>
          <w:szCs w:val="28"/>
        </w:rPr>
        <w:tab/>
        <w:t xml:space="preserve">     </w:t>
      </w:r>
      <w:r w:rsidR="00356944">
        <w:rPr>
          <w:sz w:val="28"/>
          <w:szCs w:val="28"/>
        </w:rPr>
        <w:t>Основной с</w:t>
      </w:r>
      <w:r>
        <w:rPr>
          <w:sz w:val="28"/>
          <w:szCs w:val="28"/>
        </w:rPr>
        <w:t>остав нашего к</w:t>
      </w:r>
      <w:r w:rsidR="00300194">
        <w:rPr>
          <w:sz w:val="28"/>
          <w:szCs w:val="28"/>
        </w:rPr>
        <w:t xml:space="preserve">оллектива </w:t>
      </w:r>
      <w:r w:rsidR="00356944">
        <w:rPr>
          <w:sz w:val="28"/>
          <w:szCs w:val="28"/>
        </w:rPr>
        <w:t xml:space="preserve">представлен молодыми </w:t>
      </w:r>
      <w:r w:rsidR="00300194">
        <w:rPr>
          <w:sz w:val="28"/>
          <w:szCs w:val="28"/>
        </w:rPr>
        <w:t>педагог</w:t>
      </w:r>
      <w:r w:rsidR="00356944">
        <w:rPr>
          <w:sz w:val="28"/>
          <w:szCs w:val="28"/>
        </w:rPr>
        <w:t>ами.</w:t>
      </w:r>
    </w:p>
    <w:p w:rsidR="001C34B5" w:rsidRDefault="001C34B5" w:rsidP="001C34B5">
      <w:pPr>
        <w:ind w:left="-360"/>
        <w:rPr>
          <w:sz w:val="28"/>
          <w:szCs w:val="28"/>
        </w:rPr>
      </w:pPr>
    </w:p>
    <w:p w:rsidR="001C34B5" w:rsidRPr="00061955" w:rsidRDefault="001C34B5" w:rsidP="00061955">
      <w:pPr>
        <w:pStyle w:val="ac"/>
        <w:numPr>
          <w:ilvl w:val="0"/>
          <w:numId w:val="3"/>
        </w:numPr>
        <w:rPr>
          <w:b/>
          <w:i/>
          <w:sz w:val="28"/>
          <w:szCs w:val="28"/>
        </w:rPr>
      </w:pPr>
      <w:proofErr w:type="spellStart"/>
      <w:r w:rsidRPr="00061955">
        <w:rPr>
          <w:b/>
          <w:i/>
          <w:sz w:val="28"/>
          <w:szCs w:val="28"/>
        </w:rPr>
        <w:t>Стажевые</w:t>
      </w:r>
      <w:proofErr w:type="spellEnd"/>
      <w:r w:rsidRPr="00061955">
        <w:rPr>
          <w:b/>
          <w:i/>
          <w:sz w:val="28"/>
          <w:szCs w:val="28"/>
        </w:rPr>
        <w:t xml:space="preserve"> показатели на момент аттестации:</w:t>
      </w:r>
    </w:p>
    <w:p w:rsidR="001C34B5" w:rsidRDefault="001C34B5" w:rsidP="001C34B5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602"/>
        <w:gridCol w:w="1602"/>
        <w:gridCol w:w="1602"/>
      </w:tblGrid>
      <w:tr w:rsidR="001C34B5" w:rsidTr="001C34B5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6" w:rsidRDefault="003C3D66" w:rsidP="003C3D66">
            <w:pPr>
              <w:jc w:val="center"/>
              <w:rPr>
                <w:b/>
              </w:rPr>
            </w:pPr>
          </w:p>
          <w:p w:rsidR="001C34B5" w:rsidRDefault="001C34B5" w:rsidP="003C3D66">
            <w:pPr>
              <w:jc w:val="center"/>
              <w:rPr>
                <w:b/>
              </w:rPr>
            </w:pPr>
            <w:r>
              <w:rPr>
                <w:b/>
              </w:rPr>
              <w:t>Стаж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1C34B5">
            <w:pPr>
              <w:jc w:val="center"/>
              <w:rPr>
                <w:b/>
              </w:rPr>
            </w:pPr>
            <w:r>
              <w:rPr>
                <w:b/>
              </w:rPr>
              <w:t>До 5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1C34B5">
            <w:pPr>
              <w:jc w:val="center"/>
              <w:rPr>
                <w:b/>
              </w:rPr>
            </w:pPr>
            <w:r>
              <w:rPr>
                <w:b/>
              </w:rPr>
              <w:t>5 – 15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1C34B5">
            <w:pPr>
              <w:jc w:val="center"/>
              <w:rPr>
                <w:b/>
              </w:rPr>
            </w:pPr>
            <w:r>
              <w:rPr>
                <w:b/>
              </w:rPr>
              <w:t>Свыше 15 лет</w:t>
            </w:r>
          </w:p>
        </w:tc>
      </w:tr>
      <w:tr w:rsidR="001C34B5" w:rsidTr="001C34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B5" w:rsidRDefault="001C34B5">
            <w:pPr>
              <w:rPr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BE3659">
            <w:pPr>
              <w:jc w:val="center"/>
            </w:pPr>
            <w: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925B77">
            <w:pPr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BE3659">
            <w:pPr>
              <w:jc w:val="center"/>
            </w:pPr>
            <w:r>
              <w:t>5</w:t>
            </w:r>
          </w:p>
        </w:tc>
      </w:tr>
    </w:tbl>
    <w:p w:rsidR="001C34B5" w:rsidRDefault="001C34B5" w:rsidP="001C34B5">
      <w:pPr>
        <w:rPr>
          <w:b/>
          <w:sz w:val="28"/>
          <w:szCs w:val="28"/>
        </w:rPr>
      </w:pPr>
    </w:p>
    <w:p w:rsidR="001C34B5" w:rsidRDefault="001C34B5" w:rsidP="001C34B5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повышения квалификации педагогических кадров</w:t>
      </w:r>
    </w:p>
    <w:p w:rsidR="001C34B5" w:rsidRDefault="001C34B5" w:rsidP="001C34B5">
      <w:pPr>
        <w:rPr>
          <w:b/>
          <w:i/>
          <w:sz w:val="28"/>
          <w:szCs w:val="28"/>
        </w:rPr>
      </w:pPr>
    </w:p>
    <w:p w:rsidR="001C34B5" w:rsidRDefault="001C34B5" w:rsidP="003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6944">
        <w:rPr>
          <w:sz w:val="28"/>
          <w:szCs w:val="28"/>
        </w:rPr>
        <w:tab/>
      </w:r>
      <w:r>
        <w:rPr>
          <w:sz w:val="28"/>
          <w:szCs w:val="28"/>
        </w:rPr>
        <w:t xml:space="preserve"> Кадровая политика детского сада направлена на повышение педагогического мастерства, компетентности и профессионализма работников ДОУ. В процессе реализации кадровой политики основной акцент делается на  определение путей дальнейшего развития сотрудников, повышение их квалификации, на формирование индивидуальных траекторий профессионального и личного роста.</w:t>
      </w:r>
    </w:p>
    <w:p w:rsidR="001C34B5" w:rsidRDefault="001C34B5" w:rsidP="003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944">
        <w:rPr>
          <w:sz w:val="28"/>
          <w:szCs w:val="28"/>
        </w:rPr>
        <w:tab/>
      </w:r>
      <w:r>
        <w:rPr>
          <w:sz w:val="28"/>
          <w:szCs w:val="28"/>
        </w:rPr>
        <w:t xml:space="preserve"> В детском саду созданы условия для реализации способностей и склонностей педагогов, которые выявляются с помощь</w:t>
      </w:r>
      <w:r w:rsidR="00356944">
        <w:rPr>
          <w:sz w:val="28"/>
          <w:szCs w:val="28"/>
        </w:rPr>
        <w:t>ю самоанализа, анализа контроля, а также воплощаются в работе над методической темой.</w:t>
      </w:r>
      <w:r>
        <w:rPr>
          <w:sz w:val="28"/>
          <w:szCs w:val="28"/>
        </w:rPr>
        <w:t xml:space="preserve"> </w:t>
      </w:r>
      <w:r w:rsidR="00356944">
        <w:rPr>
          <w:sz w:val="28"/>
          <w:szCs w:val="28"/>
        </w:rPr>
        <w:t>Организована работа по повышению профессиональной компетентности каждого педагога: организу</w:t>
      </w:r>
      <w:r>
        <w:rPr>
          <w:sz w:val="28"/>
          <w:szCs w:val="28"/>
        </w:rPr>
        <w:t>ется  дальнейшее обучение сотрудников, повышение их квалификации в форме курсов (повышения квалификации) при ЯГПУ им. К.Д. Ушинского, ИРО, ГЦРО, что позволяет существенно повысить качество их профессиональной деятельности и вовлечь в решение серьёзных задач, связанных с развитием ДОУ.</w:t>
      </w:r>
    </w:p>
    <w:p w:rsidR="001C34B5" w:rsidRDefault="001C34B5" w:rsidP="003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944">
        <w:rPr>
          <w:sz w:val="28"/>
          <w:szCs w:val="28"/>
        </w:rPr>
        <w:tab/>
      </w:r>
      <w:r>
        <w:rPr>
          <w:sz w:val="28"/>
          <w:szCs w:val="28"/>
        </w:rPr>
        <w:t>Педагогический коллектив детского сада систематически повышает свою квалификацию и активно участвует в методической работе района.</w:t>
      </w:r>
    </w:p>
    <w:p w:rsidR="001C34B5" w:rsidRDefault="001C34B5" w:rsidP="0035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944">
        <w:rPr>
          <w:sz w:val="28"/>
          <w:szCs w:val="28"/>
        </w:rPr>
        <w:tab/>
      </w:r>
      <w:r>
        <w:rPr>
          <w:sz w:val="28"/>
          <w:szCs w:val="28"/>
        </w:rPr>
        <w:t>Так же педагогический коллектив принимает активное участие в конкурс</w:t>
      </w:r>
      <w:r w:rsidR="00356944">
        <w:rPr>
          <w:sz w:val="28"/>
          <w:szCs w:val="28"/>
        </w:rPr>
        <w:t xml:space="preserve">ах разного уровня: областных, муниципальных, районных. </w:t>
      </w:r>
    </w:p>
    <w:p w:rsidR="001C34B5" w:rsidRDefault="001C34B5" w:rsidP="001C34B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C34B5" w:rsidRDefault="00061955" w:rsidP="001C3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C34B5">
        <w:rPr>
          <w:b/>
          <w:sz w:val="28"/>
          <w:szCs w:val="28"/>
        </w:rPr>
        <w:t>.2. Нормативно - правовая база, регламентирующая деятельность ДОУ</w:t>
      </w:r>
    </w:p>
    <w:p w:rsidR="001C34B5" w:rsidRDefault="001C34B5" w:rsidP="001C34B5">
      <w:pPr>
        <w:rPr>
          <w:b/>
          <w:sz w:val="28"/>
          <w:szCs w:val="28"/>
        </w:rPr>
      </w:pPr>
    </w:p>
    <w:p w:rsidR="001C34B5" w:rsidRDefault="001C34B5" w:rsidP="00061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7D2">
        <w:rPr>
          <w:sz w:val="28"/>
          <w:szCs w:val="28"/>
        </w:rPr>
        <w:tab/>
      </w:r>
      <w:r>
        <w:rPr>
          <w:sz w:val="28"/>
          <w:szCs w:val="28"/>
        </w:rPr>
        <w:t>В целях упорядочения деятельности и функционирования дошкольного образовательного учреждения, обеспечения выполнения законодательной и нормативной базы в дошкольном учреждении ежегодно приказом заведующей утверждается перечень документов, регламентирующих</w:t>
      </w:r>
      <w:r w:rsidR="0006195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МДОУ детский сад № 22:</w:t>
      </w:r>
    </w:p>
    <w:p w:rsidR="00E53DBC" w:rsidRPr="0004305E" w:rsidRDefault="004E47D2" w:rsidP="004E47D2">
      <w:pPr>
        <w:shd w:val="clear" w:color="auto" w:fill="FFFFFF"/>
        <w:tabs>
          <w:tab w:val="left" w:pos="360"/>
        </w:tabs>
        <w:spacing w:line="317" w:lineRule="exact"/>
        <w:ind w:left="180"/>
        <w:jc w:val="both"/>
        <w:rPr>
          <w:rFonts w:eastAsia="Calibri"/>
        </w:rPr>
      </w:pPr>
      <w:r w:rsidRPr="00C006D7">
        <w:rPr>
          <w:rFonts w:eastAsia="Calibri"/>
          <w:sz w:val="28"/>
          <w:szCs w:val="28"/>
        </w:rPr>
        <w:t xml:space="preserve">- </w:t>
      </w:r>
      <w:r w:rsidR="00E53DBC" w:rsidRPr="00C006D7">
        <w:rPr>
          <w:rFonts w:eastAsia="Calibri"/>
          <w:sz w:val="28"/>
          <w:szCs w:val="28"/>
        </w:rPr>
        <w:t xml:space="preserve">Устав детского сада </w:t>
      </w:r>
      <w:r w:rsidR="00E53DBC" w:rsidRPr="00C006D7">
        <w:rPr>
          <w:rFonts w:eastAsia="Calibri"/>
          <w:spacing w:val="-4"/>
          <w:sz w:val="28"/>
          <w:szCs w:val="28"/>
        </w:rPr>
        <w:t>от 28.11.2011г. № 8544;</w:t>
      </w:r>
    </w:p>
    <w:p w:rsidR="00E53DBC" w:rsidRPr="0004305E" w:rsidRDefault="00061955" w:rsidP="00061955">
      <w:pPr>
        <w:widowControl w:val="0"/>
        <w:shd w:val="clear" w:color="auto" w:fill="FFFFFF"/>
        <w:tabs>
          <w:tab w:val="left" w:pos="360"/>
          <w:tab w:val="left" w:pos="5670"/>
        </w:tabs>
        <w:autoSpaceDE w:val="0"/>
        <w:autoSpaceDN w:val="0"/>
        <w:adjustRightInd w:val="0"/>
        <w:spacing w:line="317" w:lineRule="exact"/>
        <w:ind w:left="180" w:right="-1"/>
        <w:jc w:val="both"/>
        <w:rPr>
          <w:rFonts w:eastAsia="Calibri"/>
          <w:sz w:val="28"/>
          <w:szCs w:val="28"/>
        </w:rPr>
      </w:pPr>
      <w:r w:rsidRPr="00C006D7">
        <w:rPr>
          <w:sz w:val="28"/>
          <w:szCs w:val="28"/>
        </w:rPr>
        <w:t xml:space="preserve">- </w:t>
      </w:r>
      <w:r w:rsidR="00E53DBC" w:rsidRPr="00C006D7">
        <w:rPr>
          <w:rFonts w:eastAsia="Calibri"/>
          <w:sz w:val="28"/>
          <w:szCs w:val="28"/>
        </w:rPr>
        <w:t>Лиценз</w:t>
      </w:r>
      <w:r w:rsidRPr="00C006D7">
        <w:rPr>
          <w:rFonts w:eastAsia="Calibri"/>
          <w:sz w:val="28"/>
          <w:szCs w:val="28"/>
        </w:rPr>
        <w:t>ия</w:t>
      </w:r>
      <w:r w:rsidR="00E53DBC" w:rsidRPr="00C006D7">
        <w:rPr>
          <w:rFonts w:eastAsia="Calibri"/>
          <w:sz w:val="28"/>
          <w:szCs w:val="28"/>
        </w:rPr>
        <w:t xml:space="preserve">: </w:t>
      </w:r>
      <w:r w:rsidR="00871D82" w:rsidRPr="00C006D7">
        <w:rPr>
          <w:rFonts w:eastAsia="Calibri"/>
          <w:sz w:val="28"/>
          <w:szCs w:val="28"/>
        </w:rPr>
        <w:t>от 1</w:t>
      </w:r>
      <w:r w:rsidRPr="00C006D7">
        <w:rPr>
          <w:rFonts w:eastAsia="Calibri"/>
          <w:sz w:val="28"/>
          <w:szCs w:val="28"/>
        </w:rPr>
        <w:t>9</w:t>
      </w:r>
      <w:r w:rsidR="00871D82" w:rsidRPr="00C006D7">
        <w:rPr>
          <w:rFonts w:eastAsia="Calibri"/>
          <w:sz w:val="28"/>
          <w:szCs w:val="28"/>
        </w:rPr>
        <w:t>.0</w:t>
      </w:r>
      <w:r w:rsidRPr="00C006D7">
        <w:rPr>
          <w:rFonts w:eastAsia="Calibri"/>
          <w:sz w:val="28"/>
          <w:szCs w:val="28"/>
        </w:rPr>
        <w:t>7.2</w:t>
      </w:r>
      <w:r w:rsidR="00871D82" w:rsidRPr="00C006D7">
        <w:rPr>
          <w:rFonts w:eastAsia="Calibri"/>
          <w:sz w:val="28"/>
          <w:szCs w:val="28"/>
        </w:rPr>
        <w:t>0</w:t>
      </w:r>
      <w:r w:rsidRPr="00C006D7">
        <w:rPr>
          <w:rFonts w:eastAsia="Calibri"/>
          <w:sz w:val="28"/>
          <w:szCs w:val="28"/>
        </w:rPr>
        <w:t>13</w:t>
      </w:r>
      <w:r w:rsidR="00871D82" w:rsidRPr="00C006D7">
        <w:rPr>
          <w:rFonts w:eastAsia="Calibri"/>
          <w:sz w:val="28"/>
          <w:szCs w:val="28"/>
        </w:rPr>
        <w:t>г. Серия</w:t>
      </w:r>
      <w:proofErr w:type="gramStart"/>
      <w:r w:rsidR="00871D82" w:rsidRPr="00C006D7">
        <w:rPr>
          <w:rFonts w:eastAsia="Calibri"/>
          <w:sz w:val="28"/>
          <w:szCs w:val="28"/>
        </w:rPr>
        <w:t xml:space="preserve"> А</w:t>
      </w:r>
      <w:proofErr w:type="gramEnd"/>
      <w:r w:rsidR="00871D82" w:rsidRPr="00C006D7">
        <w:rPr>
          <w:rFonts w:eastAsia="Calibri"/>
          <w:sz w:val="28"/>
          <w:szCs w:val="28"/>
        </w:rPr>
        <w:t xml:space="preserve"> №269411;</w:t>
      </w:r>
      <w:bookmarkStart w:id="0" w:name="_GoBack"/>
      <w:bookmarkEnd w:id="0"/>
    </w:p>
    <w:p w:rsidR="00E53DBC" w:rsidRPr="0004305E" w:rsidRDefault="00E53DBC" w:rsidP="004E47D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2515"/>
        <w:jc w:val="both"/>
        <w:rPr>
          <w:rFonts w:eastAsia="Calibri"/>
          <w:sz w:val="20"/>
          <w:szCs w:val="20"/>
        </w:rPr>
      </w:pPr>
      <w:r>
        <w:rPr>
          <w:iCs/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 xml:space="preserve">Договор с учредителем </w:t>
      </w:r>
      <w:r>
        <w:rPr>
          <w:spacing w:val="-7"/>
          <w:sz w:val="28"/>
          <w:szCs w:val="28"/>
        </w:rPr>
        <w:t>от 10.01.2007г.</w:t>
      </w:r>
    </w:p>
    <w:p w:rsidR="00E53DBC" w:rsidRDefault="00E53DBC" w:rsidP="004E47D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>Свидетельство о государственной аккредитации от</w:t>
      </w:r>
      <w:r>
        <w:rPr>
          <w:rFonts w:eastAsia="Calibri"/>
          <w:spacing w:val="-7"/>
          <w:sz w:val="28"/>
          <w:szCs w:val="28"/>
        </w:rPr>
        <w:t xml:space="preserve"> 06.02.2009г. </w:t>
      </w:r>
      <w:r>
        <w:rPr>
          <w:spacing w:val="-7"/>
          <w:sz w:val="28"/>
          <w:szCs w:val="28"/>
        </w:rPr>
        <w:t>№01-2195.</w:t>
      </w:r>
    </w:p>
    <w:p w:rsidR="009E35E1" w:rsidRPr="00537560" w:rsidRDefault="009E35E1" w:rsidP="004E47D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rFonts w:eastAsia="Calibri"/>
          <w:sz w:val="20"/>
          <w:szCs w:val="20"/>
        </w:rPr>
      </w:pPr>
      <w:r>
        <w:rPr>
          <w:spacing w:val="-7"/>
          <w:sz w:val="28"/>
          <w:szCs w:val="28"/>
        </w:rPr>
        <w:t>- Лицензия на осуществление медицинской деятельности</w:t>
      </w:r>
      <w:r w:rsidR="00C006D7">
        <w:rPr>
          <w:spacing w:val="-7"/>
          <w:sz w:val="28"/>
          <w:szCs w:val="28"/>
        </w:rPr>
        <w:t xml:space="preserve"> от 01.08.2014г. №ЛО-76-01-001279</w:t>
      </w:r>
      <w:r>
        <w:rPr>
          <w:spacing w:val="-7"/>
          <w:sz w:val="28"/>
          <w:szCs w:val="28"/>
        </w:rPr>
        <w:t>;</w:t>
      </w:r>
    </w:p>
    <w:p w:rsidR="001C34B5" w:rsidRDefault="00E53DBC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4B5">
        <w:rPr>
          <w:sz w:val="28"/>
          <w:szCs w:val="28"/>
        </w:rPr>
        <w:t>Локальные акты:</w:t>
      </w:r>
    </w:p>
    <w:p w:rsidR="001C34B5" w:rsidRDefault="001C34B5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Приказы и распоряжения заведующей детским садом;</w:t>
      </w:r>
    </w:p>
    <w:p w:rsidR="001C34B5" w:rsidRDefault="001C34B5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общего собрания;</w:t>
      </w:r>
    </w:p>
    <w:p w:rsidR="001C34B5" w:rsidRDefault="001C34B5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педагогическом совете;</w:t>
      </w:r>
    </w:p>
    <w:p w:rsidR="001C34B5" w:rsidRDefault="001C34B5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Правила внутреннего трудового распорядка;</w:t>
      </w:r>
    </w:p>
    <w:p w:rsidR="00B2570E" w:rsidRDefault="00B2570E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Положение о нормах профессиональной этики педагогических работников;</w:t>
      </w:r>
    </w:p>
    <w:p w:rsidR="00B2570E" w:rsidRDefault="00B2570E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языках образования в учреждении;</w:t>
      </w:r>
    </w:p>
    <w:p w:rsidR="00B2570E" w:rsidRDefault="00B2570E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деятельности;</w:t>
      </w:r>
    </w:p>
    <w:p w:rsidR="00B2570E" w:rsidRDefault="00B2570E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 основание отчисления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2570E" w:rsidRDefault="00B2570E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оформления возникновения, приостановления и прекращения отношений между учредителем и обучающимися и (или) родителями (законными представителями) обучающихся;</w:t>
      </w:r>
    </w:p>
    <w:p w:rsidR="00B2570E" w:rsidRDefault="00B2570E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Порядок бесплатного пользования педагогическими работниками образовательными и методическими услугами учреждения;</w:t>
      </w:r>
    </w:p>
    <w:p w:rsidR="00B2570E" w:rsidRDefault="00B2570E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B2570E" w:rsidRDefault="00B2570E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Правила приема детей в учреждение;</w:t>
      </w:r>
    </w:p>
    <w:p w:rsidR="00B2570E" w:rsidRDefault="00B2570E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Режим занятий обучающихся в учреждении;</w:t>
      </w:r>
    </w:p>
    <w:p w:rsidR="001C34B5" w:rsidRDefault="001C34B5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Правила поведения для педагогов;</w:t>
      </w:r>
    </w:p>
    <w:p w:rsidR="001C34B5" w:rsidRDefault="001C34B5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Правила поведения для воспитанников;</w:t>
      </w:r>
    </w:p>
    <w:p w:rsidR="001C34B5" w:rsidRDefault="001C34B5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инструкции и квалифицированные требования к работникам детского сада;</w:t>
      </w:r>
    </w:p>
    <w:p w:rsidR="001C34B5" w:rsidRDefault="001C34B5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правилам техники безопасности и квалифицированные требования к работникам детского сада;</w:t>
      </w:r>
    </w:p>
    <w:p w:rsidR="001C34B5" w:rsidRDefault="001C34B5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Коллективный договор;</w:t>
      </w:r>
    </w:p>
    <w:p w:rsidR="001C34B5" w:rsidRDefault="001C34B5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Договор между ДОУ и родителями;</w:t>
      </w:r>
    </w:p>
    <w:p w:rsidR="001C34B5" w:rsidRDefault="001C34B5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материал</w:t>
      </w:r>
      <w:r w:rsidR="00C006D7">
        <w:rPr>
          <w:sz w:val="28"/>
          <w:szCs w:val="28"/>
        </w:rPr>
        <w:t>ьном стимулировании сотрудников;</w:t>
      </w:r>
    </w:p>
    <w:p w:rsidR="00C006D7" w:rsidRDefault="00C006D7" w:rsidP="004E47D2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Совете родителей.</w:t>
      </w:r>
    </w:p>
    <w:p w:rsidR="001C34B5" w:rsidRDefault="001C34B5" w:rsidP="004E47D2">
      <w:pPr>
        <w:ind w:left="180"/>
        <w:jc w:val="both"/>
        <w:rPr>
          <w:sz w:val="28"/>
          <w:szCs w:val="28"/>
        </w:rPr>
      </w:pPr>
    </w:p>
    <w:p w:rsidR="001C34B5" w:rsidRDefault="001C34B5" w:rsidP="004E4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1C9E">
        <w:rPr>
          <w:sz w:val="28"/>
          <w:szCs w:val="28"/>
        </w:rPr>
        <w:tab/>
      </w:r>
      <w:r>
        <w:rPr>
          <w:sz w:val="28"/>
          <w:szCs w:val="28"/>
        </w:rPr>
        <w:t>Дошкольное учреждение ежегодно определяет задачи по приоритетным направлениям деятельности.</w:t>
      </w:r>
    </w:p>
    <w:p w:rsidR="001C34B5" w:rsidRDefault="001C34B5" w:rsidP="004E4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1C9E">
        <w:rPr>
          <w:sz w:val="28"/>
          <w:szCs w:val="28"/>
        </w:rPr>
        <w:tab/>
      </w:r>
      <w:r>
        <w:rPr>
          <w:sz w:val="28"/>
          <w:szCs w:val="28"/>
        </w:rPr>
        <w:t xml:space="preserve">Выполнение  этих задач реализуется через разнообразные формы работы: педагогические советы, семинары, семинары - практикумы, консультации, круглые столы, открытые просмотры, дни открытых </w:t>
      </w:r>
      <w:r w:rsidR="00491C9E">
        <w:rPr>
          <w:sz w:val="28"/>
          <w:szCs w:val="28"/>
        </w:rPr>
        <w:t>дверей, проектную деятельность</w:t>
      </w:r>
      <w:r>
        <w:rPr>
          <w:sz w:val="28"/>
          <w:szCs w:val="28"/>
        </w:rPr>
        <w:t xml:space="preserve"> и т.д., что повышает компетентность и </w:t>
      </w:r>
      <w:r w:rsidR="00491C9E">
        <w:rPr>
          <w:sz w:val="28"/>
          <w:szCs w:val="28"/>
        </w:rPr>
        <w:t xml:space="preserve">способствует профессиональному росту педагогов детского сада, </w:t>
      </w:r>
      <w:r>
        <w:rPr>
          <w:sz w:val="28"/>
          <w:szCs w:val="28"/>
        </w:rPr>
        <w:t>успешной работе коллектива и положительной динамике показателя развития детей.</w:t>
      </w:r>
    </w:p>
    <w:p w:rsidR="001C34B5" w:rsidRDefault="001C34B5" w:rsidP="004E4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C9E">
        <w:rPr>
          <w:sz w:val="28"/>
          <w:szCs w:val="28"/>
        </w:rPr>
        <w:tab/>
      </w:r>
      <w:r>
        <w:rPr>
          <w:sz w:val="28"/>
          <w:szCs w:val="28"/>
        </w:rPr>
        <w:t xml:space="preserve"> В своей деятельности детский сад </w:t>
      </w:r>
      <w:r>
        <w:rPr>
          <w:sz w:val="28"/>
          <w:szCs w:val="28"/>
          <w:u w:val="single"/>
        </w:rPr>
        <w:t>руководствуется:</w:t>
      </w:r>
    </w:p>
    <w:p w:rsidR="00E53DBC" w:rsidRDefault="00491C9E" w:rsidP="004E4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6D7">
        <w:rPr>
          <w:sz w:val="28"/>
          <w:szCs w:val="28"/>
        </w:rPr>
        <w:t>ФЗ «Об образовании в Российской Федерации» №273-ФЗ от 21.12.2012 г.</w:t>
      </w:r>
      <w:r w:rsidR="00E53DBC">
        <w:rPr>
          <w:sz w:val="28"/>
          <w:szCs w:val="28"/>
        </w:rPr>
        <w:t>;</w:t>
      </w:r>
    </w:p>
    <w:p w:rsidR="00E53DBC" w:rsidRDefault="00E53DBC" w:rsidP="004E47D2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Санитарно-эпидемиологическими требованиями к устройству, содержанию и организации режима раб</w:t>
      </w:r>
      <w:r w:rsidR="00C006D7">
        <w:rPr>
          <w:sz w:val="28"/>
          <w:szCs w:val="28"/>
        </w:rPr>
        <w:t xml:space="preserve">оты дошкольных образовательных организаций. </w:t>
      </w:r>
      <w:proofErr w:type="spellStart"/>
      <w:r w:rsidR="00C006D7">
        <w:rPr>
          <w:sz w:val="28"/>
          <w:szCs w:val="28"/>
        </w:rPr>
        <w:t>СанПиН</w:t>
      </w:r>
      <w:proofErr w:type="spellEnd"/>
      <w:r w:rsidR="00C006D7">
        <w:rPr>
          <w:sz w:val="28"/>
          <w:szCs w:val="28"/>
        </w:rPr>
        <w:t xml:space="preserve"> 2.4.1.3049-13</w:t>
      </w:r>
      <w:r>
        <w:rPr>
          <w:sz w:val="28"/>
          <w:szCs w:val="28"/>
        </w:rPr>
        <w:t xml:space="preserve"> (Постановление Главного государствен</w:t>
      </w:r>
      <w:r w:rsidR="00C006D7">
        <w:rPr>
          <w:sz w:val="28"/>
          <w:szCs w:val="28"/>
        </w:rPr>
        <w:t>ного санитарного врача РФ от 15.05.2013 №26</w:t>
      </w:r>
      <w:r>
        <w:rPr>
          <w:sz w:val="28"/>
          <w:szCs w:val="28"/>
        </w:rPr>
        <w:t>);</w:t>
      </w:r>
    </w:p>
    <w:p w:rsidR="00E53DBC" w:rsidRDefault="00E53DBC" w:rsidP="00491C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F5CD3">
        <w:rPr>
          <w:sz w:val="28"/>
          <w:szCs w:val="28"/>
        </w:rPr>
        <w:t>Федеральным государственным образовательным</w:t>
      </w:r>
      <w:r w:rsidR="00FF5CD3" w:rsidRPr="00FF5CD3">
        <w:rPr>
          <w:sz w:val="28"/>
          <w:szCs w:val="28"/>
        </w:rPr>
        <w:t xml:space="preserve"> ст</w:t>
      </w:r>
      <w:r w:rsidR="00FF5CD3">
        <w:rPr>
          <w:sz w:val="28"/>
          <w:szCs w:val="28"/>
        </w:rPr>
        <w:t>андартом дошкольного образования</w:t>
      </w:r>
      <w:r w:rsidR="00FF5CD3" w:rsidRPr="00FF5CD3">
        <w:rPr>
          <w:sz w:val="28"/>
          <w:szCs w:val="28"/>
        </w:rPr>
        <w:t xml:space="preserve"> </w:t>
      </w:r>
      <w:r w:rsidR="00FF5CD3">
        <w:rPr>
          <w:sz w:val="28"/>
          <w:szCs w:val="28"/>
        </w:rPr>
        <w:t>(</w:t>
      </w:r>
      <w:proofErr w:type="gramStart"/>
      <w:r w:rsidR="00FF5CD3">
        <w:rPr>
          <w:sz w:val="28"/>
          <w:szCs w:val="28"/>
        </w:rPr>
        <w:t>утверждён</w:t>
      </w:r>
      <w:proofErr w:type="gramEnd"/>
      <w:r w:rsidR="00FF5CD3">
        <w:rPr>
          <w:sz w:val="28"/>
          <w:szCs w:val="28"/>
        </w:rPr>
        <w:t xml:space="preserve"> п</w:t>
      </w:r>
      <w:r w:rsidR="00FF5CD3" w:rsidRPr="00FF5CD3">
        <w:rPr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="00FF5CD3" w:rsidRPr="00FF5CD3">
        <w:rPr>
          <w:sz w:val="28"/>
          <w:szCs w:val="28"/>
        </w:rPr>
        <w:t>Минобрнауки</w:t>
      </w:r>
      <w:proofErr w:type="spellEnd"/>
      <w:r w:rsidR="00FF5CD3" w:rsidRPr="00FF5CD3">
        <w:rPr>
          <w:sz w:val="28"/>
          <w:szCs w:val="28"/>
        </w:rPr>
        <w:t xml:space="preserve"> России</w:t>
      </w:r>
      <w:r w:rsidR="00FF5CD3">
        <w:rPr>
          <w:sz w:val="28"/>
          <w:szCs w:val="28"/>
        </w:rPr>
        <w:t xml:space="preserve"> </w:t>
      </w:r>
      <w:r w:rsidR="00FF5CD3" w:rsidRPr="00FF5CD3">
        <w:rPr>
          <w:sz w:val="28"/>
          <w:szCs w:val="28"/>
        </w:rPr>
        <w:t xml:space="preserve">от 17.10.2013 </w:t>
      </w:r>
      <w:r w:rsidR="00FF5CD3" w:rsidRPr="00FF5CD3">
        <w:rPr>
          <w:sz w:val="28"/>
          <w:szCs w:val="28"/>
          <w:lang/>
        </w:rPr>
        <w:t>N</w:t>
      </w:r>
      <w:r w:rsidR="00FF5CD3" w:rsidRPr="00FF5CD3">
        <w:rPr>
          <w:sz w:val="28"/>
          <w:szCs w:val="28"/>
        </w:rPr>
        <w:t xml:space="preserve"> 1155</w:t>
      </w:r>
      <w:r w:rsidR="00FF5CD3">
        <w:rPr>
          <w:sz w:val="28"/>
          <w:szCs w:val="28"/>
        </w:rPr>
        <w:t>);</w:t>
      </w:r>
    </w:p>
    <w:p w:rsidR="00E53DBC" w:rsidRPr="0091600F" w:rsidRDefault="00E53DBC" w:rsidP="004E47D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00F">
        <w:rPr>
          <w:rFonts w:eastAsia="Calibri"/>
          <w:spacing w:val="-10"/>
          <w:sz w:val="28"/>
          <w:szCs w:val="28"/>
        </w:rPr>
        <w:t>Конвенци</w:t>
      </w:r>
      <w:r w:rsidR="00491C9E">
        <w:rPr>
          <w:rFonts w:eastAsia="Calibri"/>
          <w:spacing w:val="-10"/>
          <w:sz w:val="28"/>
          <w:szCs w:val="28"/>
        </w:rPr>
        <w:t>ей</w:t>
      </w:r>
      <w:r w:rsidRPr="0091600F">
        <w:rPr>
          <w:rFonts w:eastAsia="Calibri"/>
          <w:spacing w:val="-10"/>
          <w:sz w:val="28"/>
          <w:szCs w:val="28"/>
        </w:rPr>
        <w:t xml:space="preserve"> о правах ребенка от 13.12.1989 г;</w:t>
      </w:r>
    </w:p>
    <w:p w:rsidR="00E53DBC" w:rsidRDefault="00E53DBC" w:rsidP="004E47D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 w:rsidR="00491C9E">
        <w:rPr>
          <w:rFonts w:eastAsia="Calibri"/>
          <w:spacing w:val="-12"/>
          <w:sz w:val="28"/>
          <w:szCs w:val="28"/>
        </w:rPr>
        <w:t>Семейным</w:t>
      </w:r>
      <w:r w:rsidRPr="00C256E7">
        <w:rPr>
          <w:rFonts w:eastAsia="Calibri"/>
          <w:spacing w:val="-12"/>
          <w:sz w:val="28"/>
          <w:szCs w:val="28"/>
        </w:rPr>
        <w:t xml:space="preserve"> Кодекс</w:t>
      </w:r>
      <w:r w:rsidR="00491C9E">
        <w:rPr>
          <w:rFonts w:eastAsia="Calibri"/>
          <w:spacing w:val="-12"/>
          <w:sz w:val="28"/>
          <w:szCs w:val="28"/>
        </w:rPr>
        <w:t>ом</w:t>
      </w:r>
      <w:r w:rsidRPr="00C256E7">
        <w:rPr>
          <w:rFonts w:eastAsia="Calibri"/>
          <w:spacing w:val="-12"/>
          <w:sz w:val="28"/>
          <w:szCs w:val="28"/>
        </w:rPr>
        <w:t xml:space="preserve"> Российской Федерации;</w:t>
      </w:r>
    </w:p>
    <w:p w:rsidR="00E53DBC" w:rsidRPr="009C3F42" w:rsidRDefault="00E53DBC" w:rsidP="004E47D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4" w:line="326" w:lineRule="exact"/>
        <w:ind w:right="19"/>
        <w:jc w:val="both"/>
        <w:rPr>
          <w:rFonts w:eastAsia="Calibri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491C9E">
        <w:rPr>
          <w:spacing w:val="-8"/>
          <w:sz w:val="28"/>
          <w:szCs w:val="28"/>
        </w:rPr>
        <w:t>«</w:t>
      </w:r>
      <w:r w:rsidRPr="009C3F42">
        <w:rPr>
          <w:rFonts w:eastAsia="Calibri"/>
          <w:spacing w:val="-8"/>
          <w:sz w:val="28"/>
          <w:szCs w:val="28"/>
        </w:rPr>
        <w:t xml:space="preserve">О практике проведения диагностики развития ребенка в системе </w:t>
      </w:r>
      <w:r w:rsidRPr="009C3F42">
        <w:rPr>
          <w:rFonts w:eastAsia="Calibri"/>
          <w:spacing w:val="-5"/>
          <w:sz w:val="28"/>
          <w:szCs w:val="28"/>
        </w:rPr>
        <w:t>дошкольного образования</w:t>
      </w:r>
      <w:r w:rsidR="00491C9E">
        <w:rPr>
          <w:rFonts w:eastAsia="Calibri"/>
          <w:spacing w:val="-5"/>
          <w:sz w:val="28"/>
          <w:szCs w:val="28"/>
        </w:rPr>
        <w:t>»</w:t>
      </w:r>
      <w:r w:rsidRPr="009C3F42">
        <w:rPr>
          <w:rFonts w:eastAsia="Calibri"/>
          <w:spacing w:val="-5"/>
          <w:sz w:val="28"/>
          <w:szCs w:val="28"/>
        </w:rPr>
        <w:t xml:space="preserve">. Письмо Минобразования России от </w:t>
      </w:r>
      <w:r w:rsidRPr="009C3F42">
        <w:rPr>
          <w:rFonts w:eastAsia="Calibri"/>
          <w:sz w:val="28"/>
          <w:szCs w:val="28"/>
        </w:rPr>
        <w:t>07.04.1999 г. №70/23-16;</w:t>
      </w:r>
    </w:p>
    <w:p w:rsidR="00E53DBC" w:rsidRPr="009C3F42" w:rsidRDefault="00E53DBC" w:rsidP="004E47D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5"/>
        <w:jc w:val="both"/>
        <w:rPr>
          <w:rFonts w:eastAsia="Calibri"/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 w:rsidR="00491C9E">
        <w:rPr>
          <w:spacing w:val="-12"/>
          <w:sz w:val="28"/>
          <w:szCs w:val="28"/>
        </w:rPr>
        <w:t>«</w:t>
      </w:r>
      <w:r w:rsidRPr="009C3F42">
        <w:rPr>
          <w:rFonts w:eastAsia="Calibri"/>
          <w:spacing w:val="-12"/>
          <w:sz w:val="28"/>
          <w:szCs w:val="28"/>
        </w:rPr>
        <w:t xml:space="preserve">О гигиенических требованиях к максимальной нагрузке на детей   </w:t>
      </w:r>
      <w:r w:rsidRPr="009C3F42">
        <w:rPr>
          <w:rFonts w:eastAsia="Calibri"/>
          <w:spacing w:val="-6"/>
          <w:sz w:val="28"/>
          <w:szCs w:val="28"/>
        </w:rPr>
        <w:t>дошкольного возраста в организационных формах обучения</w:t>
      </w:r>
      <w:r w:rsidR="00491C9E">
        <w:rPr>
          <w:rFonts w:eastAsia="Calibri"/>
          <w:spacing w:val="-6"/>
          <w:sz w:val="28"/>
          <w:szCs w:val="28"/>
        </w:rPr>
        <w:t>»</w:t>
      </w:r>
      <w:r w:rsidRPr="009C3F42">
        <w:rPr>
          <w:rFonts w:eastAsia="Calibri"/>
          <w:spacing w:val="-6"/>
          <w:sz w:val="28"/>
          <w:szCs w:val="28"/>
        </w:rPr>
        <w:t xml:space="preserve">. Письмо </w:t>
      </w:r>
      <w:r w:rsidRPr="009C3F42">
        <w:rPr>
          <w:rFonts w:eastAsia="Calibri"/>
          <w:sz w:val="28"/>
          <w:szCs w:val="28"/>
        </w:rPr>
        <w:t>Минобразования России от 14.03.2000 г. № 65/23-16;</w:t>
      </w:r>
    </w:p>
    <w:p w:rsidR="00E53DBC" w:rsidRDefault="00E53DBC" w:rsidP="004E47D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491C9E">
        <w:rPr>
          <w:spacing w:val="-1"/>
          <w:sz w:val="28"/>
          <w:szCs w:val="28"/>
        </w:rPr>
        <w:t>«</w:t>
      </w:r>
      <w:r w:rsidRPr="009C3F42">
        <w:rPr>
          <w:rFonts w:eastAsia="Calibri"/>
          <w:spacing w:val="-1"/>
          <w:sz w:val="28"/>
          <w:szCs w:val="28"/>
        </w:rPr>
        <w:t xml:space="preserve">О построении преемственности в программах дошкольного </w:t>
      </w:r>
      <w:r w:rsidRPr="009C3F42">
        <w:rPr>
          <w:rFonts w:eastAsia="Calibri"/>
          <w:sz w:val="28"/>
          <w:szCs w:val="28"/>
        </w:rPr>
        <w:t>образования и школы</w:t>
      </w:r>
      <w:r w:rsidR="00491C9E">
        <w:rPr>
          <w:rFonts w:eastAsia="Calibri"/>
          <w:sz w:val="28"/>
          <w:szCs w:val="28"/>
        </w:rPr>
        <w:t>»</w:t>
      </w:r>
      <w:r w:rsidRPr="009C3F42">
        <w:rPr>
          <w:rFonts w:eastAsia="Calibri"/>
          <w:sz w:val="28"/>
          <w:szCs w:val="28"/>
        </w:rPr>
        <w:t>. Письмо Минобраз</w:t>
      </w:r>
      <w:r>
        <w:rPr>
          <w:sz w:val="28"/>
          <w:szCs w:val="28"/>
        </w:rPr>
        <w:t xml:space="preserve">ования России от </w:t>
      </w:r>
      <w:r w:rsidR="00D35BCB">
        <w:rPr>
          <w:rFonts w:eastAsia="Calibri"/>
          <w:sz w:val="28"/>
          <w:szCs w:val="28"/>
        </w:rPr>
        <w:t>09.08.2000г. № 237/23-16.</w:t>
      </w:r>
    </w:p>
    <w:p w:rsidR="001C34B5" w:rsidRDefault="00E53DBC" w:rsidP="00D35BCB">
      <w:pPr>
        <w:shd w:val="clear" w:color="auto" w:fill="FFFFFF"/>
        <w:tabs>
          <w:tab w:val="left" w:pos="360"/>
        </w:tabs>
        <w:spacing w:line="317" w:lineRule="exact"/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4B5" w:rsidRDefault="00330D46" w:rsidP="001C3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C34B5">
        <w:rPr>
          <w:b/>
          <w:sz w:val="28"/>
          <w:szCs w:val="28"/>
        </w:rPr>
        <w:t>.3. Материально - техническое состояние и медико-социальные условия пребывания детей в ДОУ</w:t>
      </w:r>
    </w:p>
    <w:p w:rsidR="001C34B5" w:rsidRDefault="001C34B5" w:rsidP="001C34B5">
      <w:pPr>
        <w:rPr>
          <w:b/>
          <w:sz w:val="28"/>
          <w:szCs w:val="28"/>
        </w:rPr>
      </w:pPr>
    </w:p>
    <w:p w:rsidR="001C34B5" w:rsidRDefault="001C34B5" w:rsidP="001C34B5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Соблюдение санитарно - гигиенического режима</w:t>
      </w:r>
    </w:p>
    <w:p w:rsidR="001C34B5" w:rsidRDefault="001C34B5" w:rsidP="001C34B5">
      <w:pPr>
        <w:rPr>
          <w:b/>
          <w:i/>
          <w:sz w:val="28"/>
          <w:szCs w:val="28"/>
        </w:rPr>
      </w:pPr>
    </w:p>
    <w:p w:rsidR="001C34B5" w:rsidRDefault="001C34B5" w:rsidP="0033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0D46">
        <w:rPr>
          <w:sz w:val="28"/>
          <w:szCs w:val="28"/>
        </w:rPr>
        <w:tab/>
      </w:r>
      <w:r>
        <w:rPr>
          <w:sz w:val="28"/>
          <w:szCs w:val="28"/>
        </w:rPr>
        <w:t xml:space="preserve"> Санитарное   состояние  материально - технической базы детского сада соответствует педагогическим требованиям, уровню образования и санитарным нормам.</w:t>
      </w:r>
    </w:p>
    <w:p w:rsidR="00CA7EB9" w:rsidRDefault="001C34B5" w:rsidP="0033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35E1">
        <w:rPr>
          <w:sz w:val="28"/>
          <w:szCs w:val="28"/>
        </w:rPr>
        <w:tab/>
      </w:r>
      <w:r>
        <w:rPr>
          <w:sz w:val="28"/>
          <w:szCs w:val="28"/>
        </w:rPr>
        <w:t>В дошко</w:t>
      </w:r>
      <w:r w:rsidR="00D16F13">
        <w:rPr>
          <w:sz w:val="28"/>
          <w:szCs w:val="28"/>
        </w:rPr>
        <w:t xml:space="preserve">льном учреждении функционирует </w:t>
      </w:r>
      <w:r w:rsidR="009E35E1">
        <w:rPr>
          <w:sz w:val="28"/>
          <w:szCs w:val="28"/>
        </w:rPr>
        <w:t>6</w:t>
      </w:r>
      <w:r w:rsidR="00D16F13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, одна из </w:t>
      </w:r>
      <w:r w:rsidR="00D16F13">
        <w:rPr>
          <w:sz w:val="28"/>
          <w:szCs w:val="28"/>
        </w:rPr>
        <w:t>них группа раннего возраста</w:t>
      </w:r>
      <w:r w:rsidR="00D16F13" w:rsidRPr="00CC5497">
        <w:rPr>
          <w:sz w:val="28"/>
          <w:szCs w:val="28"/>
        </w:rPr>
        <w:t xml:space="preserve">. </w:t>
      </w:r>
      <w:r w:rsidRPr="00CC5497">
        <w:rPr>
          <w:sz w:val="28"/>
          <w:szCs w:val="28"/>
        </w:rPr>
        <w:t xml:space="preserve">В каждой группе имеются необходимые помещения: приёмная, </w:t>
      </w:r>
      <w:r w:rsidR="00CC5497" w:rsidRPr="00CC5497">
        <w:rPr>
          <w:sz w:val="28"/>
          <w:szCs w:val="28"/>
        </w:rPr>
        <w:t>групповое помещение, где осуществляется образовательная деятельность, питание детей и сон</w:t>
      </w:r>
      <w:r w:rsidRPr="00CC5497">
        <w:rPr>
          <w:sz w:val="28"/>
          <w:szCs w:val="28"/>
        </w:rPr>
        <w:t>, туалет</w:t>
      </w:r>
      <w:r w:rsidR="00CC5497" w:rsidRPr="00CC5497">
        <w:rPr>
          <w:sz w:val="28"/>
          <w:szCs w:val="28"/>
        </w:rPr>
        <w:t>ная комната</w:t>
      </w:r>
      <w:r w:rsidRPr="00CC5497">
        <w:rPr>
          <w:sz w:val="28"/>
          <w:szCs w:val="28"/>
        </w:rPr>
        <w:t>.</w:t>
      </w:r>
      <w:r>
        <w:rPr>
          <w:sz w:val="28"/>
          <w:szCs w:val="28"/>
        </w:rPr>
        <w:t xml:space="preserve"> 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 СанПиНа, что подтверждено в ходе лицензии</w:t>
      </w:r>
      <w:r w:rsidR="00CA7E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34B5" w:rsidRDefault="00CA7EB9" w:rsidP="0033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35E1">
        <w:rPr>
          <w:sz w:val="28"/>
          <w:szCs w:val="28"/>
        </w:rPr>
        <w:tab/>
      </w:r>
      <w:r w:rsidR="001C34B5">
        <w:rPr>
          <w:sz w:val="28"/>
          <w:szCs w:val="28"/>
        </w:rPr>
        <w:t xml:space="preserve">Медицинское обслуживание детей в ДОУ осуществляется старшей медицинской сестрой </w:t>
      </w:r>
      <w:r w:rsidR="009E35E1">
        <w:rPr>
          <w:sz w:val="28"/>
          <w:szCs w:val="28"/>
        </w:rPr>
        <w:t xml:space="preserve">Семеновой </w:t>
      </w:r>
      <w:r w:rsidR="001C34B5">
        <w:rPr>
          <w:sz w:val="28"/>
          <w:szCs w:val="28"/>
        </w:rPr>
        <w:t>А.</w:t>
      </w:r>
      <w:r w:rsidR="009E35E1">
        <w:rPr>
          <w:sz w:val="28"/>
          <w:szCs w:val="28"/>
        </w:rPr>
        <w:t>П.</w:t>
      </w:r>
      <w:r w:rsidR="001C34B5">
        <w:rPr>
          <w:sz w:val="28"/>
          <w:szCs w:val="28"/>
        </w:rPr>
        <w:t xml:space="preserve"> и врачом</w:t>
      </w:r>
      <w:r w:rsidR="009E35E1">
        <w:rPr>
          <w:sz w:val="28"/>
          <w:szCs w:val="28"/>
        </w:rPr>
        <w:t>-</w:t>
      </w:r>
      <w:r w:rsidR="001C34B5">
        <w:rPr>
          <w:sz w:val="28"/>
          <w:szCs w:val="28"/>
        </w:rPr>
        <w:t xml:space="preserve">педиатром </w:t>
      </w:r>
      <w:proofErr w:type="spellStart"/>
      <w:r w:rsidR="001C34B5">
        <w:rPr>
          <w:sz w:val="28"/>
          <w:szCs w:val="28"/>
        </w:rPr>
        <w:t>Шашковой</w:t>
      </w:r>
      <w:proofErr w:type="spellEnd"/>
      <w:r w:rsidR="001C34B5">
        <w:rPr>
          <w:sz w:val="28"/>
          <w:szCs w:val="28"/>
        </w:rPr>
        <w:t xml:space="preserve"> Е.А. (поликлиника № 2).</w:t>
      </w:r>
    </w:p>
    <w:p w:rsidR="001C34B5" w:rsidRDefault="001C34B5" w:rsidP="0033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35E1">
        <w:rPr>
          <w:sz w:val="28"/>
          <w:szCs w:val="28"/>
        </w:rPr>
        <w:tab/>
      </w:r>
      <w:r>
        <w:rPr>
          <w:sz w:val="28"/>
          <w:szCs w:val="28"/>
        </w:rPr>
        <w:t>В ДОУ имеется медицинский кабинет, который состоит из процедурно</w:t>
      </w:r>
      <w:r w:rsidR="002E6A18">
        <w:rPr>
          <w:sz w:val="28"/>
          <w:szCs w:val="28"/>
        </w:rPr>
        <w:t xml:space="preserve">го кабинета, изолятора и </w:t>
      </w:r>
      <w:r>
        <w:rPr>
          <w:sz w:val="28"/>
          <w:szCs w:val="28"/>
        </w:rPr>
        <w:t>кабинета старшей медицинской сестры и врача.</w:t>
      </w:r>
    </w:p>
    <w:p w:rsidR="001C34B5" w:rsidRDefault="001C34B5" w:rsidP="002E6A1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оздоровления детей</w:t>
      </w:r>
      <w:r w:rsidR="002E6A18">
        <w:rPr>
          <w:sz w:val="28"/>
          <w:szCs w:val="28"/>
        </w:rPr>
        <w:t xml:space="preserve"> в каждой группе у</w:t>
      </w:r>
      <w:r w:rsidR="00FF5CD3">
        <w:rPr>
          <w:sz w:val="28"/>
          <w:szCs w:val="28"/>
        </w:rPr>
        <w:t xml:space="preserve">становлены по два </w:t>
      </w:r>
      <w:proofErr w:type="spellStart"/>
      <w:r w:rsidR="002E6A18">
        <w:rPr>
          <w:sz w:val="28"/>
          <w:szCs w:val="28"/>
        </w:rPr>
        <w:t>облучателя</w:t>
      </w:r>
      <w:r w:rsidR="00FF5CD3">
        <w:rPr>
          <w:sz w:val="28"/>
          <w:szCs w:val="28"/>
        </w:rPr>
        <w:t>-рециркулятора</w:t>
      </w:r>
      <w:proofErr w:type="spellEnd"/>
      <w:r w:rsidR="00FF5CD3">
        <w:rPr>
          <w:sz w:val="28"/>
          <w:szCs w:val="28"/>
        </w:rPr>
        <w:t xml:space="preserve"> воздуха</w:t>
      </w:r>
      <w:r>
        <w:rPr>
          <w:sz w:val="28"/>
          <w:szCs w:val="28"/>
        </w:rPr>
        <w:t>.</w:t>
      </w:r>
      <w:proofErr w:type="gramEnd"/>
    </w:p>
    <w:p w:rsidR="001C34B5" w:rsidRDefault="001C34B5" w:rsidP="0033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A18">
        <w:rPr>
          <w:sz w:val="28"/>
          <w:szCs w:val="28"/>
        </w:rPr>
        <w:tab/>
      </w:r>
      <w:r>
        <w:rPr>
          <w:sz w:val="28"/>
          <w:szCs w:val="28"/>
        </w:rPr>
        <w:t>В нашем детском саду мы строго придерживаемся правил санитарного содержания помещений и работаем в со</w:t>
      </w:r>
      <w:r w:rsidR="00FF5CD3">
        <w:rPr>
          <w:sz w:val="28"/>
          <w:szCs w:val="28"/>
        </w:rPr>
        <w:t xml:space="preserve">ответствии с </w:t>
      </w:r>
      <w:proofErr w:type="spellStart"/>
      <w:r w:rsidR="00FF5CD3">
        <w:rPr>
          <w:sz w:val="28"/>
          <w:szCs w:val="28"/>
        </w:rPr>
        <w:t>СанПиНом</w:t>
      </w:r>
      <w:proofErr w:type="spellEnd"/>
      <w:r w:rsidR="00FF5CD3">
        <w:rPr>
          <w:sz w:val="28"/>
          <w:szCs w:val="28"/>
        </w:rPr>
        <w:t xml:space="preserve"> 2.4.1.3940-13</w:t>
      </w:r>
      <w:r>
        <w:rPr>
          <w:sz w:val="28"/>
          <w:szCs w:val="28"/>
        </w:rPr>
        <w:t xml:space="preserve"> с целью сохранения и укрепления здоровья детей, а так же профилактики заболеваний. Мы выполняем все требования санитарного законодательства.</w:t>
      </w:r>
    </w:p>
    <w:p w:rsidR="001C34B5" w:rsidRDefault="001C34B5" w:rsidP="0033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A18">
        <w:rPr>
          <w:sz w:val="28"/>
          <w:szCs w:val="28"/>
        </w:rPr>
        <w:tab/>
      </w:r>
      <w:r>
        <w:rPr>
          <w:sz w:val="28"/>
          <w:szCs w:val="28"/>
        </w:rPr>
        <w:t xml:space="preserve">Уборка в детском саду проводится 2 раза в день влажным способом с применением моющих средств и при открытых окнах. </w:t>
      </w:r>
    </w:p>
    <w:p w:rsidR="001C34B5" w:rsidRDefault="001C34B5" w:rsidP="0033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A18">
        <w:rPr>
          <w:sz w:val="28"/>
          <w:szCs w:val="28"/>
        </w:rPr>
        <w:tab/>
      </w:r>
      <w:r>
        <w:rPr>
          <w:sz w:val="28"/>
          <w:szCs w:val="28"/>
        </w:rPr>
        <w:t xml:space="preserve">Столы в групповых помещениях промываются горячей водой с мылом до и после каждого приёма пищи специальной ветошью, которая </w:t>
      </w:r>
      <w:r>
        <w:rPr>
          <w:sz w:val="28"/>
          <w:szCs w:val="28"/>
        </w:rPr>
        <w:lastRenderedPageBreak/>
        <w:t>простирывается, просушивается и хранится в специальной посуде с маркированной крышкой.</w:t>
      </w:r>
    </w:p>
    <w:p w:rsidR="001C34B5" w:rsidRDefault="001C34B5" w:rsidP="0033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A18">
        <w:rPr>
          <w:sz w:val="28"/>
          <w:szCs w:val="28"/>
        </w:rPr>
        <w:tab/>
      </w:r>
      <w:r>
        <w:rPr>
          <w:sz w:val="28"/>
          <w:szCs w:val="28"/>
        </w:rPr>
        <w:t>Ковры ежедневно пылесосят и чистят влажной щёткой или выколачивают на специально отведённых для этого площадках, затем чистят влажной щёткой.</w:t>
      </w:r>
    </w:p>
    <w:p w:rsidR="001C34B5" w:rsidRDefault="001C34B5" w:rsidP="0033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6A18">
        <w:rPr>
          <w:sz w:val="28"/>
          <w:szCs w:val="28"/>
        </w:rPr>
        <w:tab/>
      </w:r>
      <w:r>
        <w:rPr>
          <w:sz w:val="28"/>
          <w:szCs w:val="28"/>
        </w:rPr>
        <w:t xml:space="preserve"> Генеральная уборка во всех помещениях проводится один раз в месяц с применением моющих средств и дезинфицирующих средств. Окна снаружи и изнутри моются по мере их загрязнения, но не реже  2 раза в год.</w:t>
      </w:r>
    </w:p>
    <w:p w:rsidR="001C34B5" w:rsidRDefault="001C34B5" w:rsidP="0033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A18">
        <w:rPr>
          <w:sz w:val="28"/>
          <w:szCs w:val="28"/>
        </w:rPr>
        <w:tab/>
      </w:r>
      <w:r>
        <w:rPr>
          <w:sz w:val="28"/>
          <w:szCs w:val="28"/>
        </w:rPr>
        <w:t>При осложнении эпидемиологической  ситуации в детском саду в целях предупреждения распространения инфекции проводятся  карантинные мероприятия в соответствии с требованиями Госсанэпиднадзора.</w:t>
      </w:r>
    </w:p>
    <w:p w:rsidR="001C34B5" w:rsidRDefault="001C34B5" w:rsidP="0033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A18">
        <w:rPr>
          <w:sz w:val="28"/>
          <w:szCs w:val="28"/>
        </w:rPr>
        <w:tab/>
      </w:r>
      <w:r>
        <w:rPr>
          <w:sz w:val="28"/>
          <w:szCs w:val="28"/>
        </w:rPr>
        <w:t>В тёплое время года с целью предупреждения залёта насекомых проёмы окон обеспечиваются</w:t>
      </w:r>
      <w:r w:rsidR="002E6A18">
        <w:rPr>
          <w:sz w:val="28"/>
          <w:szCs w:val="28"/>
        </w:rPr>
        <w:t xml:space="preserve"> москитными</w:t>
      </w:r>
      <w:r>
        <w:rPr>
          <w:sz w:val="28"/>
          <w:szCs w:val="28"/>
        </w:rPr>
        <w:t xml:space="preserve"> сетками.</w:t>
      </w:r>
    </w:p>
    <w:p w:rsidR="001C34B5" w:rsidRDefault="001C34B5" w:rsidP="0033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A18">
        <w:rPr>
          <w:sz w:val="28"/>
          <w:szCs w:val="28"/>
        </w:rPr>
        <w:tab/>
      </w:r>
      <w:r>
        <w:rPr>
          <w:sz w:val="28"/>
          <w:szCs w:val="28"/>
        </w:rPr>
        <w:t>Игрушки моются ежедневно в конце дня, а в ясельной группе 2 раза в день. Кукольная одежда стирается по мере загрязнения с использованием детского мыла и проглаживается.</w:t>
      </w:r>
    </w:p>
    <w:p w:rsidR="001C34B5" w:rsidRDefault="001C34B5" w:rsidP="0033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A18">
        <w:rPr>
          <w:sz w:val="28"/>
          <w:szCs w:val="28"/>
        </w:rPr>
        <w:tab/>
      </w:r>
      <w:r>
        <w:rPr>
          <w:sz w:val="28"/>
          <w:szCs w:val="28"/>
        </w:rPr>
        <w:t>Смена постельного белья производится по мере загрязнения, но не реже одного раза в неделю. Всё бельё маркируется у подножного края.</w:t>
      </w:r>
    </w:p>
    <w:p w:rsidR="001C34B5" w:rsidRDefault="001C34B5" w:rsidP="00330D46">
      <w:pPr>
        <w:jc w:val="both"/>
        <w:rPr>
          <w:sz w:val="28"/>
          <w:szCs w:val="28"/>
        </w:rPr>
      </w:pPr>
    </w:p>
    <w:p w:rsidR="002F0A8C" w:rsidRDefault="002F0A8C" w:rsidP="001C34B5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Образовательная деятельность</w:t>
      </w:r>
    </w:p>
    <w:p w:rsidR="001C34B5" w:rsidRDefault="001C34B5" w:rsidP="001C34B5">
      <w:pPr>
        <w:rPr>
          <w:b/>
          <w:i/>
          <w:sz w:val="28"/>
          <w:szCs w:val="28"/>
        </w:rPr>
      </w:pPr>
    </w:p>
    <w:p w:rsidR="001C34B5" w:rsidRDefault="001C34B5" w:rsidP="002E6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0A8C">
        <w:rPr>
          <w:sz w:val="28"/>
          <w:szCs w:val="28"/>
        </w:rPr>
        <w:tab/>
      </w:r>
      <w:r>
        <w:rPr>
          <w:sz w:val="28"/>
          <w:szCs w:val="28"/>
        </w:rPr>
        <w:t>Распределение нового учебного материала соответствует возрастным особенностям детей, реальным требованиям современного обучения.</w:t>
      </w:r>
    </w:p>
    <w:p w:rsidR="001C34B5" w:rsidRDefault="001C34B5" w:rsidP="002E6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0A8C">
        <w:rPr>
          <w:sz w:val="28"/>
          <w:szCs w:val="28"/>
        </w:rPr>
        <w:tab/>
      </w:r>
      <w:r>
        <w:rPr>
          <w:sz w:val="28"/>
          <w:szCs w:val="28"/>
        </w:rPr>
        <w:t>Непосредственно образовательная деятельность (НОД) проводится соответственно реализуемой программе. Учебная нагрузка согласована  с гигиеническими требованиями к максимальной нагрузке на детей дошкольного возраста и составляет:</w:t>
      </w:r>
    </w:p>
    <w:p w:rsidR="001C34B5" w:rsidRDefault="001C34B5" w:rsidP="001C34B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C34B5" w:rsidTr="002F0A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1C3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1C3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1C34B5" w:rsidTr="002F0A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1C3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CA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C34B5">
              <w:rPr>
                <w:sz w:val="28"/>
                <w:szCs w:val="28"/>
              </w:rPr>
              <w:t xml:space="preserve"> минут</w:t>
            </w:r>
          </w:p>
        </w:tc>
      </w:tr>
      <w:tr w:rsidR="001C34B5" w:rsidTr="002F0A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1C3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CA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C34B5">
              <w:rPr>
                <w:sz w:val="28"/>
                <w:szCs w:val="28"/>
              </w:rPr>
              <w:t xml:space="preserve"> минут</w:t>
            </w:r>
          </w:p>
        </w:tc>
      </w:tr>
      <w:tr w:rsidR="001C34B5" w:rsidTr="002F0A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D1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</w:t>
            </w:r>
            <w:r w:rsidR="001C34B5">
              <w:rPr>
                <w:sz w:val="28"/>
                <w:szCs w:val="28"/>
              </w:rPr>
              <w:t>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D16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1C34B5">
              <w:rPr>
                <w:sz w:val="28"/>
                <w:szCs w:val="28"/>
              </w:rPr>
              <w:t xml:space="preserve"> минут</w:t>
            </w:r>
          </w:p>
        </w:tc>
      </w:tr>
      <w:tr w:rsidR="001C34B5" w:rsidTr="002F0A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D16F13" w:rsidP="002F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(с</w:t>
            </w:r>
            <w:r w:rsidR="002F0A8C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>, вторая младшая</w:t>
            </w:r>
            <w:r w:rsidR="001C34B5">
              <w:rPr>
                <w:sz w:val="28"/>
                <w:szCs w:val="28"/>
              </w:rPr>
              <w:t xml:space="preserve"> подгруппы)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Default="00D16F13" w:rsidP="002F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0A8C">
              <w:rPr>
                <w:sz w:val="28"/>
                <w:szCs w:val="28"/>
              </w:rPr>
              <w:t>0</w:t>
            </w:r>
            <w:r w:rsidR="001C34B5">
              <w:rPr>
                <w:sz w:val="28"/>
                <w:szCs w:val="28"/>
                <w:lang w:val="en-US"/>
              </w:rPr>
              <w:t>/</w:t>
            </w:r>
            <w:r w:rsidR="00CA7EB9">
              <w:rPr>
                <w:sz w:val="28"/>
                <w:szCs w:val="28"/>
              </w:rPr>
              <w:t>15</w:t>
            </w:r>
            <w:r w:rsidR="001C34B5">
              <w:rPr>
                <w:sz w:val="28"/>
                <w:szCs w:val="28"/>
              </w:rPr>
              <w:t xml:space="preserve"> минут</w:t>
            </w:r>
          </w:p>
        </w:tc>
      </w:tr>
      <w:tr w:rsidR="002F0A8C" w:rsidTr="002F0A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8C" w:rsidRDefault="002F0A8C" w:rsidP="002F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8C" w:rsidRDefault="002F0A8C" w:rsidP="002F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минут</w:t>
            </w:r>
          </w:p>
        </w:tc>
      </w:tr>
      <w:tr w:rsidR="00D16F13" w:rsidTr="002F0A8C">
        <w:trPr>
          <w:trHeight w:val="32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13" w:rsidRDefault="00D1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13" w:rsidRDefault="00CA7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</w:t>
            </w:r>
            <w:r w:rsidR="00D16F13">
              <w:rPr>
                <w:sz w:val="28"/>
                <w:szCs w:val="28"/>
              </w:rPr>
              <w:t xml:space="preserve"> минут</w:t>
            </w:r>
          </w:p>
        </w:tc>
      </w:tr>
    </w:tbl>
    <w:p w:rsidR="001C34B5" w:rsidRDefault="001C34B5" w:rsidP="001C34B5">
      <w:pPr>
        <w:rPr>
          <w:sz w:val="28"/>
          <w:szCs w:val="28"/>
        </w:rPr>
      </w:pPr>
    </w:p>
    <w:p w:rsidR="001C34B5" w:rsidRDefault="001C34B5" w:rsidP="002F0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0A8C">
        <w:rPr>
          <w:sz w:val="28"/>
          <w:szCs w:val="28"/>
        </w:rPr>
        <w:tab/>
      </w:r>
      <w:r>
        <w:rPr>
          <w:sz w:val="28"/>
          <w:szCs w:val="28"/>
        </w:rPr>
        <w:t>НОД проводится с использованием физкультминутки, динамической паузы, подвижных игр, пальчиковой гимнастик</w:t>
      </w:r>
      <w:r w:rsidR="002F0A8C">
        <w:rPr>
          <w:sz w:val="28"/>
          <w:szCs w:val="28"/>
        </w:rPr>
        <w:t>и</w:t>
      </w:r>
      <w:r>
        <w:rPr>
          <w:sz w:val="28"/>
          <w:szCs w:val="28"/>
        </w:rPr>
        <w:t xml:space="preserve"> и дыхательных упражнений.</w:t>
      </w:r>
    </w:p>
    <w:p w:rsidR="001C34B5" w:rsidRDefault="001C34B5" w:rsidP="002F0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0A8C">
        <w:rPr>
          <w:sz w:val="28"/>
          <w:szCs w:val="28"/>
        </w:rPr>
        <w:tab/>
      </w:r>
      <w:r>
        <w:rPr>
          <w:sz w:val="28"/>
          <w:szCs w:val="28"/>
        </w:rPr>
        <w:t>Непосредственно образовательная деятельность заключается в систематизации, углублении, обобщении личного опыта ребёнка: в освоении новых, сложных способов познавательной деятельности;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</w:t>
      </w:r>
    </w:p>
    <w:p w:rsidR="001C34B5" w:rsidRDefault="001C34B5" w:rsidP="002F0A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F0A8C">
        <w:rPr>
          <w:sz w:val="28"/>
          <w:szCs w:val="28"/>
        </w:rPr>
        <w:tab/>
      </w:r>
      <w:r>
        <w:rPr>
          <w:sz w:val="28"/>
          <w:szCs w:val="28"/>
        </w:rPr>
        <w:t>В ходе разных форм работы дети осваивают обобщения (обобщённые представления, элементарные предметные понятия) и простейшие закономерности. При этом значимо использование разнообразных моделей и моделирования.</w:t>
      </w:r>
    </w:p>
    <w:p w:rsidR="001C34B5" w:rsidRDefault="001C34B5" w:rsidP="002F0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0A8C">
        <w:rPr>
          <w:sz w:val="28"/>
          <w:szCs w:val="28"/>
        </w:rPr>
        <w:tab/>
      </w:r>
      <w:r>
        <w:rPr>
          <w:sz w:val="28"/>
          <w:szCs w:val="28"/>
        </w:rPr>
        <w:t>Обучение детей строится как увлекательная проблемно - игровая деятельность, обеспечивающая субъективную позицию ребёнка и постоянный рост его самостоятельности и творчества. В большинстве своём формы работы проводятся по подгруппам и имеют интегрированный характер.</w:t>
      </w:r>
    </w:p>
    <w:p w:rsidR="00114AE3" w:rsidRDefault="00114AE3" w:rsidP="002F0A8C">
      <w:pPr>
        <w:ind w:right="1133"/>
        <w:jc w:val="both"/>
        <w:rPr>
          <w:sz w:val="28"/>
          <w:szCs w:val="28"/>
        </w:rPr>
      </w:pPr>
    </w:p>
    <w:p w:rsidR="001C34B5" w:rsidRDefault="001C34B5" w:rsidP="001C34B5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Наличие  условий  для реализации приоритетных направлений</w:t>
      </w:r>
    </w:p>
    <w:p w:rsidR="001C34B5" w:rsidRDefault="001C34B5" w:rsidP="001C34B5">
      <w:pPr>
        <w:rPr>
          <w:b/>
          <w:i/>
          <w:sz w:val="28"/>
          <w:szCs w:val="28"/>
        </w:rPr>
      </w:pPr>
    </w:p>
    <w:p w:rsidR="00554047" w:rsidRDefault="001C34B5" w:rsidP="001C34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5C2F">
        <w:rPr>
          <w:sz w:val="28"/>
          <w:szCs w:val="28"/>
        </w:rPr>
        <w:tab/>
      </w:r>
      <w:r>
        <w:rPr>
          <w:sz w:val="28"/>
          <w:szCs w:val="28"/>
        </w:rPr>
        <w:t>Приоритетным направлени</w:t>
      </w:r>
      <w:r w:rsidR="004C5C2F">
        <w:rPr>
          <w:sz w:val="28"/>
          <w:szCs w:val="28"/>
        </w:rPr>
        <w:t xml:space="preserve">ем работы </w:t>
      </w:r>
      <w:r>
        <w:rPr>
          <w:sz w:val="28"/>
          <w:szCs w:val="28"/>
        </w:rPr>
        <w:t>МДОУ детский сад № 22 явля</w:t>
      </w:r>
      <w:r w:rsidR="004C5C2F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4C5C2F">
        <w:rPr>
          <w:sz w:val="28"/>
          <w:szCs w:val="28"/>
        </w:rPr>
        <w:t xml:space="preserve"> физическое развитие.</w:t>
      </w:r>
    </w:p>
    <w:p w:rsidR="00554047" w:rsidRDefault="00554047" w:rsidP="001C34B5">
      <w:pPr>
        <w:rPr>
          <w:sz w:val="28"/>
          <w:szCs w:val="28"/>
        </w:rPr>
      </w:pPr>
    </w:p>
    <w:p w:rsidR="001C34B5" w:rsidRDefault="001C34B5" w:rsidP="004C5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5C2F">
        <w:rPr>
          <w:sz w:val="28"/>
          <w:szCs w:val="28"/>
        </w:rPr>
        <w:tab/>
      </w:r>
      <w:r>
        <w:rPr>
          <w:sz w:val="28"/>
          <w:szCs w:val="28"/>
        </w:rPr>
        <w:t xml:space="preserve">Для </w:t>
      </w:r>
      <w:r w:rsidR="004C5C2F">
        <w:rPr>
          <w:sz w:val="28"/>
          <w:szCs w:val="28"/>
        </w:rPr>
        <w:t xml:space="preserve">его </w:t>
      </w:r>
      <w:r>
        <w:rPr>
          <w:sz w:val="28"/>
          <w:szCs w:val="28"/>
        </w:rPr>
        <w:t>реализации в дошкольн</w:t>
      </w:r>
      <w:r w:rsidR="004C5C2F">
        <w:rPr>
          <w:sz w:val="28"/>
          <w:szCs w:val="28"/>
        </w:rPr>
        <w:t>ом учреждении создана специальная</w:t>
      </w:r>
      <w:r>
        <w:rPr>
          <w:sz w:val="28"/>
          <w:szCs w:val="28"/>
        </w:rPr>
        <w:t xml:space="preserve"> образовательная среда. В соответствии с программными требованиями создана система условий, которая обеспечивает эффективность работы, позволяет ребёнку полноценно развиваться как личности. Для выполнения задач  по охране и укреплению физического здоровья в детском саду имеется:</w:t>
      </w:r>
    </w:p>
    <w:p w:rsidR="001C34B5" w:rsidRDefault="001C34B5" w:rsidP="001C34B5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физкультурный зал;</w:t>
      </w:r>
    </w:p>
    <w:p w:rsidR="001C34B5" w:rsidRDefault="001C34B5" w:rsidP="001C34B5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физкультурные уголки во всех группах;</w:t>
      </w:r>
    </w:p>
    <w:p w:rsidR="004C5C2F" w:rsidRDefault="004C5C2F" w:rsidP="001C34B5">
      <w:pPr>
        <w:rPr>
          <w:sz w:val="28"/>
          <w:szCs w:val="28"/>
        </w:rPr>
      </w:pPr>
      <w:r>
        <w:rPr>
          <w:sz w:val="28"/>
          <w:szCs w:val="28"/>
        </w:rPr>
        <w:t xml:space="preserve">    - разнообразный спортивный инвентарь;</w:t>
      </w:r>
    </w:p>
    <w:p w:rsidR="001C34B5" w:rsidRDefault="001C34B5" w:rsidP="001C34B5">
      <w:pPr>
        <w:rPr>
          <w:sz w:val="28"/>
          <w:szCs w:val="28"/>
        </w:rPr>
      </w:pPr>
      <w:r>
        <w:rPr>
          <w:sz w:val="28"/>
          <w:szCs w:val="28"/>
        </w:rPr>
        <w:t xml:space="preserve">    - спортивная площадка;</w:t>
      </w:r>
    </w:p>
    <w:p w:rsidR="001C34B5" w:rsidRDefault="001C34B5" w:rsidP="001C34B5">
      <w:pPr>
        <w:rPr>
          <w:sz w:val="28"/>
          <w:szCs w:val="28"/>
        </w:rPr>
      </w:pPr>
      <w:r>
        <w:rPr>
          <w:sz w:val="28"/>
          <w:szCs w:val="28"/>
        </w:rPr>
        <w:t xml:space="preserve">    - медицинский кабинет</w:t>
      </w:r>
      <w:r w:rsidR="004C5C2F">
        <w:rPr>
          <w:sz w:val="28"/>
          <w:szCs w:val="28"/>
        </w:rPr>
        <w:t>;</w:t>
      </w:r>
    </w:p>
    <w:p w:rsidR="001C34B5" w:rsidRDefault="001C34B5" w:rsidP="001C34B5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 w:rsidR="004C5C2F">
        <w:rPr>
          <w:sz w:val="28"/>
          <w:szCs w:val="28"/>
        </w:rPr>
        <w:t>облучатели</w:t>
      </w:r>
      <w:r w:rsidR="00183042">
        <w:rPr>
          <w:sz w:val="28"/>
          <w:szCs w:val="28"/>
        </w:rPr>
        <w:t>-рециркуляторы</w:t>
      </w:r>
      <w:proofErr w:type="spellEnd"/>
      <w:r w:rsidR="00183042">
        <w:rPr>
          <w:sz w:val="28"/>
          <w:szCs w:val="28"/>
        </w:rPr>
        <w:t xml:space="preserve"> воздуха </w:t>
      </w:r>
      <w:proofErr w:type="gramStart"/>
      <w:r w:rsidR="00183042">
        <w:rPr>
          <w:sz w:val="28"/>
          <w:szCs w:val="28"/>
        </w:rPr>
        <w:t>ультрафиолетовые</w:t>
      </w:r>
      <w:proofErr w:type="gramEnd"/>
      <w:r w:rsidR="00183042">
        <w:rPr>
          <w:sz w:val="28"/>
          <w:szCs w:val="28"/>
        </w:rPr>
        <w:t xml:space="preserve"> бактерицидные</w:t>
      </w:r>
      <w:r w:rsidR="004C5C2F">
        <w:rPr>
          <w:sz w:val="28"/>
          <w:szCs w:val="28"/>
        </w:rPr>
        <w:t>;</w:t>
      </w:r>
    </w:p>
    <w:p w:rsidR="004C5C2F" w:rsidRDefault="004C5C2F" w:rsidP="001C34B5">
      <w:pPr>
        <w:rPr>
          <w:sz w:val="28"/>
          <w:szCs w:val="28"/>
        </w:rPr>
      </w:pPr>
      <w:r>
        <w:rPr>
          <w:sz w:val="28"/>
          <w:szCs w:val="28"/>
        </w:rPr>
        <w:t xml:space="preserve">    - кислородные коктейли.</w:t>
      </w:r>
    </w:p>
    <w:p w:rsidR="001C34B5" w:rsidRDefault="001C34B5" w:rsidP="004C5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5C2F">
        <w:rPr>
          <w:sz w:val="28"/>
          <w:szCs w:val="28"/>
        </w:rPr>
        <w:tab/>
      </w:r>
      <w:r>
        <w:rPr>
          <w:sz w:val="28"/>
          <w:szCs w:val="28"/>
        </w:rPr>
        <w:t>На территории детского сада для каждой группы имеется индивидуальный участок с прогулочными верандами с выделенным местом для игр и двигательной активности детей.</w:t>
      </w:r>
      <w:r w:rsidR="00183042">
        <w:rPr>
          <w:sz w:val="28"/>
          <w:szCs w:val="28"/>
        </w:rPr>
        <w:t xml:space="preserve"> Участки оснащены игровыми сооружениями (качели, домики), позволяющими разнообразить прогулку воспитанников.</w:t>
      </w:r>
      <w:r>
        <w:rPr>
          <w:sz w:val="28"/>
          <w:szCs w:val="28"/>
        </w:rPr>
        <w:t xml:space="preserve"> Территория детского сада озеленена, оформлены цветники</w:t>
      </w:r>
      <w:r w:rsidR="00183042">
        <w:rPr>
          <w:sz w:val="28"/>
          <w:szCs w:val="28"/>
        </w:rPr>
        <w:t>,</w:t>
      </w:r>
      <w:r>
        <w:rPr>
          <w:sz w:val="28"/>
          <w:szCs w:val="28"/>
        </w:rPr>
        <w:t xml:space="preserve"> растут разнообразные деревья и кустарники. Физкультурное оборудование и обучающие пособия красочные, яркие, безопасные, эстетически оформленные и привлекательные для детей, что вызывает интерес в ходе совместной деятельности.</w:t>
      </w:r>
    </w:p>
    <w:p w:rsidR="001C34B5" w:rsidRDefault="001C34B5" w:rsidP="004C5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042">
        <w:rPr>
          <w:sz w:val="28"/>
          <w:szCs w:val="28"/>
        </w:rPr>
        <w:tab/>
      </w:r>
      <w:r>
        <w:rPr>
          <w:sz w:val="28"/>
          <w:szCs w:val="28"/>
        </w:rPr>
        <w:t>Под руководством инструктора физкультуры изготовлено нетрадиционное оборудование: дорожки для профилактики плоскостопия, сшиты ленточки, платочки, мешочки для общих развивающих упражнений и игр.</w:t>
      </w:r>
    </w:p>
    <w:p w:rsidR="00183042" w:rsidRDefault="001C34B5" w:rsidP="004C5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042">
        <w:rPr>
          <w:sz w:val="28"/>
          <w:szCs w:val="28"/>
        </w:rPr>
        <w:tab/>
      </w:r>
      <w:r>
        <w:rPr>
          <w:sz w:val="28"/>
          <w:szCs w:val="28"/>
        </w:rPr>
        <w:t xml:space="preserve">В дошкольном учреждении освоена система оздоровительной работы с детьми, основной целью которой является обеспечение дифференцированного подхода к физическому воспитанию детей. Для этого в детском саду проводятся: </w:t>
      </w:r>
    </w:p>
    <w:p w:rsidR="00183042" w:rsidRDefault="001C34B5" w:rsidP="00183042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lastRenderedPageBreak/>
        <w:t xml:space="preserve">закаливающие процедуры, </w:t>
      </w:r>
    </w:p>
    <w:p w:rsidR="00183042" w:rsidRDefault="001C34B5" w:rsidP="00183042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витаминопрофилактика</w:t>
      </w:r>
      <w:proofErr w:type="spellEnd"/>
      <w:r w:rsidRPr="00183042">
        <w:rPr>
          <w:sz w:val="28"/>
          <w:szCs w:val="28"/>
        </w:rPr>
        <w:t xml:space="preserve">, </w:t>
      </w:r>
    </w:p>
    <w:p w:rsidR="00183042" w:rsidRDefault="001C34B5" w:rsidP="00183042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витаминные чаи, </w:t>
      </w:r>
    </w:p>
    <w:p w:rsidR="00183042" w:rsidRDefault="001C34B5" w:rsidP="00183042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дыхательная гимнастика, </w:t>
      </w:r>
    </w:p>
    <w:p w:rsidR="00183042" w:rsidRDefault="001C34B5" w:rsidP="00183042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точечный массаж, </w:t>
      </w:r>
    </w:p>
    <w:p w:rsidR="00183042" w:rsidRDefault="001C34B5" w:rsidP="00183042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гимнастика после сна, </w:t>
      </w:r>
    </w:p>
    <w:p w:rsidR="00183042" w:rsidRDefault="001C34B5" w:rsidP="00183042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аром</w:t>
      </w:r>
      <w:r w:rsidR="00183042">
        <w:rPr>
          <w:sz w:val="28"/>
          <w:szCs w:val="28"/>
        </w:rPr>
        <w:t>о</w:t>
      </w:r>
      <w:r w:rsidRPr="00183042">
        <w:rPr>
          <w:sz w:val="28"/>
          <w:szCs w:val="28"/>
        </w:rPr>
        <w:t>терапия</w:t>
      </w:r>
      <w:proofErr w:type="spellEnd"/>
      <w:r w:rsidRPr="00183042">
        <w:rPr>
          <w:sz w:val="28"/>
          <w:szCs w:val="28"/>
        </w:rPr>
        <w:t xml:space="preserve">, </w:t>
      </w:r>
    </w:p>
    <w:p w:rsidR="00183042" w:rsidRDefault="001C34B5" w:rsidP="00183042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музыкотерапия, </w:t>
      </w:r>
    </w:p>
    <w:p w:rsidR="00183042" w:rsidRDefault="00183042" w:rsidP="00183042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, </w:t>
      </w:r>
    </w:p>
    <w:p w:rsidR="001C34B5" w:rsidRPr="00183042" w:rsidRDefault="00183042" w:rsidP="00183042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кислородные коктейли.</w:t>
      </w:r>
      <w:r w:rsidR="001C34B5" w:rsidRPr="00183042">
        <w:rPr>
          <w:sz w:val="28"/>
          <w:szCs w:val="28"/>
        </w:rPr>
        <w:t xml:space="preserve"> </w:t>
      </w:r>
    </w:p>
    <w:p w:rsidR="001C34B5" w:rsidRDefault="001C34B5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3042">
        <w:rPr>
          <w:sz w:val="28"/>
          <w:szCs w:val="28"/>
        </w:rPr>
        <w:tab/>
      </w:r>
      <w:r>
        <w:rPr>
          <w:sz w:val="28"/>
          <w:szCs w:val="28"/>
        </w:rPr>
        <w:t>Родители регулярно информируются об оздоровительной работе ДОУ, в том числе и на информационных стендах.</w:t>
      </w:r>
    </w:p>
    <w:p w:rsidR="001C34B5" w:rsidRDefault="001C34B5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042">
        <w:rPr>
          <w:sz w:val="28"/>
          <w:szCs w:val="28"/>
        </w:rPr>
        <w:tab/>
      </w:r>
      <w:r>
        <w:rPr>
          <w:sz w:val="28"/>
          <w:szCs w:val="28"/>
        </w:rPr>
        <w:t>Для всестороннего развития детей в детском саду функционируют:</w:t>
      </w:r>
    </w:p>
    <w:p w:rsidR="001C34B5" w:rsidRDefault="001C34B5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83042">
        <w:rPr>
          <w:sz w:val="28"/>
          <w:szCs w:val="28"/>
        </w:rPr>
        <w:t>консультации специалистов – учителя-логопеда, педагога-психолога</w:t>
      </w:r>
      <w:r>
        <w:rPr>
          <w:sz w:val="28"/>
          <w:szCs w:val="28"/>
        </w:rPr>
        <w:t>;</w:t>
      </w:r>
    </w:p>
    <w:p w:rsidR="001C34B5" w:rsidRDefault="001C34B5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042">
        <w:rPr>
          <w:sz w:val="28"/>
          <w:szCs w:val="28"/>
        </w:rPr>
        <w:t xml:space="preserve">- информационные </w:t>
      </w:r>
      <w:r>
        <w:rPr>
          <w:sz w:val="28"/>
          <w:szCs w:val="28"/>
        </w:rPr>
        <w:t>уголки</w:t>
      </w:r>
      <w:r w:rsidR="00183042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>;</w:t>
      </w:r>
    </w:p>
    <w:p w:rsidR="001C34B5" w:rsidRDefault="001C34B5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предметно-развивающая среда.</w:t>
      </w:r>
    </w:p>
    <w:p w:rsidR="001C34B5" w:rsidRDefault="001C34B5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042">
        <w:rPr>
          <w:sz w:val="28"/>
          <w:szCs w:val="28"/>
        </w:rPr>
        <w:tab/>
      </w:r>
      <w:r>
        <w:rPr>
          <w:sz w:val="28"/>
          <w:szCs w:val="28"/>
        </w:rPr>
        <w:t>Демонстрационный и раздаточный материал подобран и систематизирован по разделам обучения:</w:t>
      </w:r>
    </w:p>
    <w:p w:rsidR="001C34B5" w:rsidRDefault="001C34B5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Приобщение к музыкальному искусству;</w:t>
      </w:r>
    </w:p>
    <w:p w:rsidR="001C34B5" w:rsidRDefault="001C34B5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Физическая культура;</w:t>
      </w:r>
    </w:p>
    <w:p w:rsidR="001C34B5" w:rsidRDefault="001C34B5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Развитие речи и коммуникативных способностей детей;</w:t>
      </w:r>
    </w:p>
    <w:p w:rsidR="001C34B5" w:rsidRDefault="001C34B5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Развитие математических представлений;</w:t>
      </w:r>
    </w:p>
    <w:p w:rsidR="001C34B5" w:rsidRDefault="00372724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Формирование целостной картины мира, расширение кругозора</w:t>
      </w:r>
      <w:r w:rsidR="001C34B5">
        <w:rPr>
          <w:sz w:val="28"/>
          <w:szCs w:val="28"/>
        </w:rPr>
        <w:t>;</w:t>
      </w:r>
    </w:p>
    <w:p w:rsidR="001C34B5" w:rsidRDefault="001C34B5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Развитие познавательно-исследовательской деятельности в природе;</w:t>
      </w:r>
    </w:p>
    <w:p w:rsidR="001C34B5" w:rsidRDefault="001C34B5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Мир художественной литературы;</w:t>
      </w:r>
    </w:p>
    <w:p w:rsidR="001C34B5" w:rsidRDefault="001C34B5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Развитие детского творчества.</w:t>
      </w:r>
    </w:p>
    <w:p w:rsidR="001C34B5" w:rsidRDefault="001C34B5" w:rsidP="00183042">
      <w:pPr>
        <w:jc w:val="both"/>
        <w:rPr>
          <w:b/>
          <w:sz w:val="28"/>
          <w:szCs w:val="28"/>
        </w:rPr>
      </w:pPr>
    </w:p>
    <w:p w:rsidR="001C34B5" w:rsidRDefault="001C34B5" w:rsidP="00A34C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34C7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Организация и содержание воспитательно-образовательного процесса</w:t>
      </w:r>
    </w:p>
    <w:p w:rsidR="001C34B5" w:rsidRDefault="001C34B5" w:rsidP="00183042">
      <w:pPr>
        <w:jc w:val="both"/>
        <w:rPr>
          <w:sz w:val="28"/>
          <w:szCs w:val="28"/>
        </w:rPr>
      </w:pPr>
    </w:p>
    <w:p w:rsidR="001C34B5" w:rsidRDefault="001C34B5" w:rsidP="001830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34C7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цели образовательной деятельности ДОУ</w:t>
      </w:r>
    </w:p>
    <w:p w:rsidR="001C34B5" w:rsidRDefault="001C34B5" w:rsidP="00183042">
      <w:pPr>
        <w:jc w:val="both"/>
        <w:rPr>
          <w:b/>
          <w:sz w:val="28"/>
          <w:szCs w:val="28"/>
        </w:rPr>
      </w:pPr>
    </w:p>
    <w:p w:rsidR="00092508" w:rsidRDefault="001C34B5" w:rsidP="001830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34C7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Воспитательно-образовательный процесс в МДОУ детский сад № 22 направлен на реализацию поставленной </w:t>
      </w:r>
      <w:r w:rsidRPr="00092508">
        <w:rPr>
          <w:b/>
          <w:sz w:val="28"/>
          <w:szCs w:val="28"/>
        </w:rPr>
        <w:t>цели</w:t>
      </w:r>
      <w:r>
        <w:rPr>
          <w:sz w:val="28"/>
          <w:szCs w:val="28"/>
        </w:rPr>
        <w:t>:</w:t>
      </w:r>
      <w:r w:rsidR="00092508">
        <w:rPr>
          <w:sz w:val="28"/>
          <w:szCs w:val="28"/>
        </w:rPr>
        <w:t xml:space="preserve"> обеспечение формирования общей культуры, развития физических, интеллектуальных и личностных качеств, формирование предпосылок учебной деятельности.</w:t>
      </w:r>
    </w:p>
    <w:p w:rsidR="00092508" w:rsidRPr="000E1CC4" w:rsidRDefault="001C34B5" w:rsidP="001830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C72">
        <w:rPr>
          <w:sz w:val="28"/>
          <w:szCs w:val="28"/>
        </w:rPr>
        <w:tab/>
      </w:r>
      <w:r w:rsidR="00092508" w:rsidRPr="000E1CC4">
        <w:rPr>
          <w:b/>
          <w:sz w:val="28"/>
          <w:szCs w:val="28"/>
        </w:rPr>
        <w:t xml:space="preserve">Цели деятельности ДОУ по реализации ООП: </w:t>
      </w:r>
    </w:p>
    <w:p w:rsidR="00092508" w:rsidRPr="007248CE" w:rsidRDefault="007248CE" w:rsidP="007248CE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2508" w:rsidRPr="007248CE">
        <w:rPr>
          <w:sz w:val="28"/>
          <w:szCs w:val="28"/>
        </w:rPr>
        <w:t>азностороннее развитие детей с учётом их возрастных</w:t>
      </w:r>
      <w:r w:rsidR="00A34C72" w:rsidRPr="007248CE">
        <w:rPr>
          <w:sz w:val="28"/>
          <w:szCs w:val="28"/>
        </w:rPr>
        <w:t xml:space="preserve"> и </w:t>
      </w:r>
      <w:r w:rsidR="00092508" w:rsidRPr="007248CE">
        <w:rPr>
          <w:sz w:val="28"/>
          <w:szCs w:val="28"/>
        </w:rPr>
        <w:t>индивидуальных особенностей по основным направлениям - физическому, социально-личностному, интеллектуальному и художественно-эстетическому;</w:t>
      </w:r>
    </w:p>
    <w:p w:rsidR="00092508" w:rsidRPr="007248CE" w:rsidRDefault="00092508" w:rsidP="007248CE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7248CE">
        <w:rPr>
          <w:sz w:val="28"/>
          <w:szCs w:val="28"/>
        </w:rPr>
        <w:t>сохранение и укрепление здоровья детей дошкольного возраста, коррекция недостатков в физическом и (или) психологическом развитии детей.</w:t>
      </w:r>
    </w:p>
    <w:p w:rsidR="00092508" w:rsidRDefault="00092508" w:rsidP="001830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34C72">
        <w:rPr>
          <w:sz w:val="28"/>
          <w:szCs w:val="28"/>
        </w:rPr>
        <w:tab/>
      </w:r>
      <w:r>
        <w:rPr>
          <w:sz w:val="28"/>
          <w:szCs w:val="28"/>
        </w:rPr>
        <w:t>Для успешно</w:t>
      </w:r>
      <w:r w:rsidR="007248CE">
        <w:rPr>
          <w:sz w:val="28"/>
          <w:szCs w:val="28"/>
        </w:rPr>
        <w:t xml:space="preserve">го осуществления воспитательно-образовательного процесса </w:t>
      </w:r>
      <w:r>
        <w:rPr>
          <w:sz w:val="28"/>
          <w:szCs w:val="28"/>
        </w:rPr>
        <w:t xml:space="preserve">ООП </w:t>
      </w:r>
      <w:proofErr w:type="gramStart"/>
      <w:r w:rsidR="007248CE">
        <w:rPr>
          <w:sz w:val="28"/>
          <w:szCs w:val="28"/>
        </w:rPr>
        <w:t>ориентирована</w:t>
      </w:r>
      <w:proofErr w:type="gramEnd"/>
      <w:r w:rsidR="007248CE">
        <w:rPr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</w:p>
    <w:p w:rsidR="00A34C72" w:rsidRPr="00A34C72" w:rsidRDefault="007248CE" w:rsidP="00A34C72">
      <w:pPr>
        <w:jc w:val="both"/>
        <w:rPr>
          <w:sz w:val="28"/>
          <w:szCs w:val="28"/>
        </w:rPr>
      </w:pPr>
      <w:r w:rsidRPr="00A34C7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A34C72" w:rsidRPr="00A34C72">
        <w:rPr>
          <w:sz w:val="28"/>
          <w:szCs w:val="28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A34C72" w:rsidRPr="00A34C72" w:rsidRDefault="00A34C72" w:rsidP="00A34C72">
      <w:pPr>
        <w:jc w:val="both"/>
        <w:rPr>
          <w:sz w:val="28"/>
          <w:szCs w:val="28"/>
        </w:rPr>
      </w:pPr>
      <w:r w:rsidRPr="00A34C72">
        <w:rPr>
          <w:sz w:val="28"/>
          <w:szCs w:val="28"/>
        </w:rPr>
        <w:t>—  обеспечение  равных  возможностей  для  полноценного  развития  каждого ребенка в период дошкольного детства независимо от места проживания, пола, нации, языка,  социального  статуса,  психофизиологических  и  других  особенностей  (в  том числе ограниченных возможностей здоровья);</w:t>
      </w:r>
    </w:p>
    <w:p w:rsidR="00A34C72" w:rsidRPr="00A34C72" w:rsidRDefault="00A34C72" w:rsidP="00A34C72">
      <w:pPr>
        <w:jc w:val="both"/>
        <w:rPr>
          <w:sz w:val="28"/>
          <w:szCs w:val="28"/>
        </w:rPr>
      </w:pPr>
      <w:r w:rsidRPr="00A34C72">
        <w:rPr>
          <w:sz w:val="28"/>
          <w:szCs w:val="28"/>
        </w:rPr>
        <w:t xml:space="preserve">—  обеспечение  преемственности  целей,  задач  и  содержания  образования, </w:t>
      </w:r>
    </w:p>
    <w:p w:rsidR="00A34C72" w:rsidRPr="00A34C72" w:rsidRDefault="00A34C72" w:rsidP="00A34C72">
      <w:pPr>
        <w:jc w:val="both"/>
        <w:rPr>
          <w:sz w:val="28"/>
          <w:szCs w:val="28"/>
        </w:rPr>
      </w:pPr>
      <w:r w:rsidRPr="00A34C72">
        <w:rPr>
          <w:sz w:val="28"/>
          <w:szCs w:val="28"/>
        </w:rPr>
        <w:t>реализуемых  в  рамках  образовательных  программ  дошкольного  и  начального  общего образования;</w:t>
      </w:r>
    </w:p>
    <w:p w:rsidR="00A34C72" w:rsidRPr="00A34C72" w:rsidRDefault="00A34C72" w:rsidP="00A34C72">
      <w:pPr>
        <w:jc w:val="both"/>
        <w:rPr>
          <w:sz w:val="28"/>
          <w:szCs w:val="28"/>
        </w:rPr>
      </w:pPr>
      <w:r w:rsidRPr="00A34C72">
        <w:rPr>
          <w:sz w:val="28"/>
          <w:szCs w:val="28"/>
        </w:rPr>
        <w:t xml:space="preserve">—  создание  благоприятных  условий  развития  детей  в  соответствии  </w:t>
      </w:r>
      <w:proofErr w:type="gramStart"/>
      <w:r w:rsidRPr="00A34C72">
        <w:rPr>
          <w:sz w:val="28"/>
          <w:szCs w:val="28"/>
        </w:rPr>
        <w:t>с</w:t>
      </w:r>
      <w:proofErr w:type="gramEnd"/>
      <w:r w:rsidRPr="00A34C72">
        <w:rPr>
          <w:sz w:val="28"/>
          <w:szCs w:val="28"/>
        </w:rPr>
        <w:t xml:space="preserve">  </w:t>
      </w:r>
      <w:proofErr w:type="gramStart"/>
      <w:r w:rsidRPr="00A34C72">
        <w:rPr>
          <w:sz w:val="28"/>
          <w:szCs w:val="28"/>
        </w:rPr>
        <w:t>их</w:t>
      </w:r>
      <w:proofErr w:type="gramEnd"/>
      <w:r w:rsidRPr="00A34C72">
        <w:rPr>
          <w:sz w:val="28"/>
          <w:szCs w:val="28"/>
        </w:rPr>
        <w:t xml:space="preserve"> </w:t>
      </w:r>
    </w:p>
    <w:p w:rsidR="00A34C72" w:rsidRPr="00A34C72" w:rsidRDefault="00A34C72" w:rsidP="00A34C72">
      <w:pPr>
        <w:jc w:val="both"/>
        <w:rPr>
          <w:sz w:val="28"/>
          <w:szCs w:val="28"/>
        </w:rPr>
      </w:pPr>
      <w:r w:rsidRPr="00A34C72">
        <w:rPr>
          <w:sz w:val="28"/>
          <w:szCs w:val="28"/>
        </w:rPr>
        <w:t>возрастными  и  индивидуальными  особенностями  и  склонностями,  развития способностей  и  творческого  потенциала  каждого  ребенка  как  субъекта  отношений  с самим собой, другими детьми, взрослыми и миром;</w:t>
      </w:r>
    </w:p>
    <w:p w:rsidR="00A34C72" w:rsidRPr="00A34C72" w:rsidRDefault="00A34C72" w:rsidP="00A34C72">
      <w:pPr>
        <w:jc w:val="both"/>
        <w:rPr>
          <w:sz w:val="28"/>
          <w:szCs w:val="28"/>
        </w:rPr>
      </w:pPr>
      <w:r w:rsidRPr="00A34C72">
        <w:rPr>
          <w:sz w:val="28"/>
          <w:szCs w:val="28"/>
        </w:rPr>
        <w:t xml:space="preserve">—  объединение  обучения  и  воспитания  в  целостный  образовательный  процесс на основе духовно-нравственных и </w:t>
      </w:r>
      <w:proofErr w:type="spellStart"/>
      <w:r w:rsidRPr="00A34C72">
        <w:rPr>
          <w:sz w:val="28"/>
          <w:szCs w:val="28"/>
        </w:rPr>
        <w:t>социокультурных</w:t>
      </w:r>
      <w:proofErr w:type="spellEnd"/>
      <w:r w:rsidRPr="00A34C72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34C72" w:rsidRPr="00A34C72" w:rsidRDefault="00A34C72" w:rsidP="00A34C72">
      <w:pPr>
        <w:jc w:val="both"/>
        <w:rPr>
          <w:sz w:val="28"/>
          <w:szCs w:val="28"/>
        </w:rPr>
      </w:pPr>
      <w:r w:rsidRPr="00A34C72">
        <w:rPr>
          <w:sz w:val="28"/>
          <w:szCs w:val="28"/>
        </w:rPr>
        <w:t>—  формирование  общей  культуры  личности  детей,  развитие  их  социальных, нравственных, эстетических, интеллектуальных, физических качеств, инициативности, самостоятельности  и  ответственности  ребенка,  формирование  предпосылок  учебной деятельности;</w:t>
      </w:r>
    </w:p>
    <w:p w:rsidR="00A34C72" w:rsidRPr="00A34C72" w:rsidRDefault="00A34C72" w:rsidP="00A34C72">
      <w:pPr>
        <w:jc w:val="both"/>
        <w:rPr>
          <w:sz w:val="28"/>
          <w:szCs w:val="28"/>
        </w:rPr>
      </w:pPr>
      <w:r w:rsidRPr="00A34C72">
        <w:rPr>
          <w:sz w:val="28"/>
          <w:szCs w:val="28"/>
        </w:rPr>
        <w:t xml:space="preserve">—  обеспечение  вариативности  и  разнообразия  содержания  программ  и </w:t>
      </w:r>
    </w:p>
    <w:p w:rsidR="00A34C72" w:rsidRPr="00A34C72" w:rsidRDefault="00A34C72" w:rsidP="00A34C72">
      <w:pPr>
        <w:jc w:val="both"/>
        <w:rPr>
          <w:sz w:val="28"/>
          <w:szCs w:val="28"/>
        </w:rPr>
      </w:pPr>
      <w:r w:rsidRPr="00A34C72">
        <w:rPr>
          <w:sz w:val="28"/>
          <w:szCs w:val="28"/>
        </w:rPr>
        <w:t>организационных  форм  дошкольного  образования,  возможности  формирования программ  различной  направленности  с  учетом  образовательных  потребностей  и способностей детей;</w:t>
      </w:r>
    </w:p>
    <w:p w:rsidR="00A34C72" w:rsidRPr="00A34C72" w:rsidRDefault="00A34C72" w:rsidP="00A34C72">
      <w:pPr>
        <w:jc w:val="both"/>
        <w:rPr>
          <w:sz w:val="28"/>
          <w:szCs w:val="28"/>
        </w:rPr>
      </w:pPr>
      <w:r w:rsidRPr="00A34C72">
        <w:rPr>
          <w:sz w:val="28"/>
          <w:szCs w:val="28"/>
        </w:rPr>
        <w:t xml:space="preserve">—  формирование  </w:t>
      </w:r>
      <w:proofErr w:type="spellStart"/>
      <w:r w:rsidRPr="00A34C72">
        <w:rPr>
          <w:sz w:val="28"/>
          <w:szCs w:val="28"/>
        </w:rPr>
        <w:t>социокультурной</w:t>
      </w:r>
      <w:proofErr w:type="spellEnd"/>
      <w:r w:rsidRPr="00A34C72">
        <w:rPr>
          <w:sz w:val="28"/>
          <w:szCs w:val="28"/>
        </w:rPr>
        <w:t xml:space="preserve">  среды,  соответствующей  </w:t>
      </w:r>
      <w:proofErr w:type="gramStart"/>
      <w:r w:rsidRPr="00A34C72">
        <w:rPr>
          <w:sz w:val="28"/>
          <w:szCs w:val="28"/>
        </w:rPr>
        <w:t>возрастным</w:t>
      </w:r>
      <w:proofErr w:type="gramEnd"/>
      <w:r w:rsidRPr="00A34C72">
        <w:rPr>
          <w:sz w:val="28"/>
          <w:szCs w:val="28"/>
        </w:rPr>
        <w:t xml:space="preserve">, </w:t>
      </w:r>
    </w:p>
    <w:p w:rsidR="00A34C72" w:rsidRPr="00A34C72" w:rsidRDefault="00A34C72" w:rsidP="00A34C72">
      <w:pPr>
        <w:jc w:val="both"/>
        <w:rPr>
          <w:sz w:val="28"/>
          <w:szCs w:val="28"/>
        </w:rPr>
      </w:pPr>
      <w:r w:rsidRPr="00A34C72">
        <w:rPr>
          <w:sz w:val="28"/>
          <w:szCs w:val="28"/>
        </w:rPr>
        <w:t>индивидуальным, психологическим и физиологическим особенностям детей;</w:t>
      </w:r>
    </w:p>
    <w:p w:rsidR="00A34C72" w:rsidRDefault="00A34C72" w:rsidP="00A34C72">
      <w:pPr>
        <w:jc w:val="both"/>
        <w:rPr>
          <w:sz w:val="28"/>
          <w:szCs w:val="28"/>
        </w:rPr>
      </w:pPr>
      <w:r w:rsidRPr="00A34C72">
        <w:rPr>
          <w:sz w:val="28"/>
          <w:szCs w:val="28"/>
        </w:rPr>
        <w:t>—  обеспечение  психолого-педагогической  поддержки  семьи  и  повышения компетентности  родителей  (законных  представителей)  в  вопросах  развития  и образования, охраны и укрепления здоровья детей.</w:t>
      </w:r>
    </w:p>
    <w:p w:rsidR="001C34B5" w:rsidRDefault="00A769BA" w:rsidP="00724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34B5" w:rsidRDefault="001C34B5" w:rsidP="00724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48CE">
        <w:rPr>
          <w:sz w:val="28"/>
          <w:szCs w:val="28"/>
        </w:rPr>
        <w:tab/>
      </w:r>
      <w:r>
        <w:rPr>
          <w:sz w:val="28"/>
          <w:szCs w:val="28"/>
        </w:rPr>
        <w:t>Расширяя кругозор, совершенствуя речь, развивая умственную активность и самостоятельность детей, воспитатели широко используют следующие формы работы:</w:t>
      </w:r>
    </w:p>
    <w:p w:rsidR="001C34B5" w:rsidRDefault="001C34B5" w:rsidP="007248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совместная образовательная деятельность;</w:t>
      </w:r>
    </w:p>
    <w:p w:rsidR="001C34B5" w:rsidRDefault="001C34B5" w:rsidP="007248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беседы;</w:t>
      </w:r>
    </w:p>
    <w:p w:rsidR="001C34B5" w:rsidRDefault="001C34B5" w:rsidP="007248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индивидуальн</w:t>
      </w:r>
      <w:r w:rsidR="007248CE">
        <w:rPr>
          <w:sz w:val="28"/>
          <w:szCs w:val="28"/>
        </w:rPr>
        <w:t>ая</w:t>
      </w:r>
      <w:r>
        <w:rPr>
          <w:sz w:val="28"/>
          <w:szCs w:val="28"/>
        </w:rPr>
        <w:t xml:space="preserve"> работ</w:t>
      </w:r>
      <w:r w:rsidR="007248C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C34B5" w:rsidRDefault="001C34B5" w:rsidP="007248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чтение </w:t>
      </w:r>
      <w:r w:rsidR="00592C80">
        <w:rPr>
          <w:sz w:val="28"/>
          <w:szCs w:val="28"/>
        </w:rPr>
        <w:t xml:space="preserve">художественной </w:t>
      </w:r>
      <w:r>
        <w:rPr>
          <w:sz w:val="28"/>
          <w:szCs w:val="28"/>
        </w:rPr>
        <w:t>литературы;</w:t>
      </w:r>
    </w:p>
    <w:p w:rsidR="001C34B5" w:rsidRDefault="001C34B5" w:rsidP="007248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рассматривание наглядного материала;</w:t>
      </w:r>
    </w:p>
    <w:p w:rsidR="001C34B5" w:rsidRDefault="001C34B5" w:rsidP="007248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организация оптимальной предметно</w:t>
      </w:r>
      <w:r w:rsidR="007248CE">
        <w:rPr>
          <w:sz w:val="28"/>
          <w:szCs w:val="28"/>
        </w:rPr>
        <w:t>-развивающе</w:t>
      </w:r>
      <w:r>
        <w:rPr>
          <w:sz w:val="28"/>
          <w:szCs w:val="28"/>
        </w:rPr>
        <w:t>й среды;</w:t>
      </w:r>
    </w:p>
    <w:p w:rsidR="001C34B5" w:rsidRDefault="001C34B5" w:rsidP="007248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организация фольклорных пра</w:t>
      </w:r>
      <w:r w:rsidR="007248CE">
        <w:rPr>
          <w:sz w:val="28"/>
          <w:szCs w:val="28"/>
        </w:rPr>
        <w:t>здников и развлечений.</w:t>
      </w:r>
    </w:p>
    <w:p w:rsidR="001C34B5" w:rsidRDefault="001C34B5" w:rsidP="007248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248CE">
        <w:rPr>
          <w:sz w:val="28"/>
          <w:szCs w:val="28"/>
        </w:rPr>
        <w:tab/>
      </w:r>
      <w:r>
        <w:rPr>
          <w:sz w:val="28"/>
          <w:szCs w:val="28"/>
        </w:rPr>
        <w:t>Для этого в группах создана развивающая среда, изготавливаются и</w:t>
      </w:r>
      <w:r w:rsidR="007248CE">
        <w:rPr>
          <w:sz w:val="28"/>
          <w:szCs w:val="28"/>
        </w:rPr>
        <w:t xml:space="preserve"> приобрет</w:t>
      </w:r>
      <w:r w:rsidR="0000543B">
        <w:rPr>
          <w:sz w:val="28"/>
          <w:szCs w:val="28"/>
        </w:rPr>
        <w:t>аются развивающие игры, выделяются игровые зоны.</w:t>
      </w:r>
      <w:r w:rsidR="007248CE">
        <w:rPr>
          <w:sz w:val="28"/>
          <w:szCs w:val="28"/>
        </w:rPr>
        <w:t xml:space="preserve"> Детская мебель, игровой и дидактический материал соответствуют возрастным и санитарно-гигиеническим требованиям</w:t>
      </w:r>
      <w:r w:rsidR="0000543B">
        <w:rPr>
          <w:sz w:val="28"/>
          <w:szCs w:val="28"/>
        </w:rPr>
        <w:t xml:space="preserve">. </w:t>
      </w:r>
    </w:p>
    <w:p w:rsidR="001C34B5" w:rsidRDefault="001C34B5" w:rsidP="007248CE">
      <w:pPr>
        <w:ind w:left="360"/>
        <w:jc w:val="both"/>
        <w:rPr>
          <w:sz w:val="28"/>
          <w:szCs w:val="28"/>
        </w:rPr>
      </w:pPr>
    </w:p>
    <w:p w:rsidR="001C34B5" w:rsidRDefault="0000543B" w:rsidP="001C3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C34B5">
        <w:rPr>
          <w:b/>
          <w:sz w:val="28"/>
          <w:szCs w:val="28"/>
        </w:rPr>
        <w:t>.2. Реализуемые образовательные программы, система работы по реализации программы</w:t>
      </w:r>
    </w:p>
    <w:p w:rsidR="001C34B5" w:rsidRDefault="001C34B5" w:rsidP="001C34B5">
      <w:pPr>
        <w:rPr>
          <w:sz w:val="28"/>
          <w:szCs w:val="28"/>
        </w:rPr>
      </w:pPr>
    </w:p>
    <w:p w:rsidR="004020BC" w:rsidRPr="008C55AF" w:rsidRDefault="001C34B5" w:rsidP="004020BC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543B">
        <w:rPr>
          <w:sz w:val="28"/>
          <w:szCs w:val="28"/>
        </w:rPr>
        <w:tab/>
      </w:r>
      <w:r w:rsidR="004020BC" w:rsidRPr="004746BA">
        <w:rPr>
          <w:sz w:val="28"/>
          <w:szCs w:val="28"/>
        </w:rPr>
        <w:t xml:space="preserve">Содержание образовательного процесса выстроено на основе комплексной примерной </w:t>
      </w:r>
      <w:r w:rsidR="004020BC">
        <w:rPr>
          <w:sz w:val="28"/>
          <w:szCs w:val="28"/>
        </w:rPr>
        <w:t>основной обще</w:t>
      </w:r>
      <w:r w:rsidR="004020BC" w:rsidRPr="004746BA">
        <w:rPr>
          <w:sz w:val="28"/>
          <w:szCs w:val="28"/>
        </w:rPr>
        <w:t>образовательной программы</w:t>
      </w:r>
      <w:r w:rsidR="004020BC">
        <w:rPr>
          <w:sz w:val="28"/>
          <w:szCs w:val="28"/>
        </w:rPr>
        <w:t xml:space="preserve"> дошкольного образования</w:t>
      </w:r>
      <w:r w:rsidR="004020BC" w:rsidRPr="004746BA">
        <w:rPr>
          <w:sz w:val="28"/>
          <w:szCs w:val="28"/>
        </w:rPr>
        <w:t xml:space="preserve"> «Детство» (авторы Т.И.Бабаева, А.Г.Гогоберидзе, З.А.Ми</w:t>
      </w:r>
      <w:r w:rsidR="004020BC">
        <w:rPr>
          <w:sz w:val="28"/>
          <w:szCs w:val="28"/>
        </w:rPr>
        <w:t>хайлова и др. – СПб - 2011 г.)</w:t>
      </w:r>
      <w:r w:rsidR="004020BC" w:rsidRPr="008C55AF">
        <w:rPr>
          <w:color w:val="000000"/>
          <w:sz w:val="28"/>
          <w:szCs w:val="28"/>
        </w:rPr>
        <w:t xml:space="preserve"> </w:t>
      </w:r>
      <w:r w:rsidR="004020BC">
        <w:rPr>
          <w:color w:val="000000"/>
          <w:sz w:val="28"/>
          <w:szCs w:val="28"/>
        </w:rPr>
        <w:t>и</w:t>
      </w:r>
      <w:r w:rsidR="004020BC" w:rsidRPr="00DA4F76">
        <w:rPr>
          <w:color w:val="000000"/>
          <w:sz w:val="28"/>
          <w:szCs w:val="28"/>
        </w:rPr>
        <w:t xml:space="preserve"> программой воспитания и развития детей раннего возраста «Кроха»</w:t>
      </w:r>
      <w:r w:rsidR="004020BC">
        <w:rPr>
          <w:color w:val="000000"/>
          <w:sz w:val="28"/>
          <w:szCs w:val="28"/>
        </w:rPr>
        <w:t xml:space="preserve"> </w:t>
      </w:r>
      <w:r w:rsidR="004020BC">
        <w:rPr>
          <w:bCs/>
          <w:kern w:val="36"/>
          <w:sz w:val="28"/>
          <w:szCs w:val="28"/>
        </w:rPr>
        <w:t>под редакцией</w:t>
      </w:r>
      <w:r w:rsidR="004020BC" w:rsidRPr="00DA4F76">
        <w:rPr>
          <w:bCs/>
          <w:kern w:val="36"/>
          <w:sz w:val="28"/>
          <w:szCs w:val="28"/>
        </w:rPr>
        <w:t xml:space="preserve"> кандидата педагогических наук Г.Г. Григорьевой. </w:t>
      </w:r>
    </w:p>
    <w:p w:rsidR="00D31CD8" w:rsidRDefault="00D31CD8" w:rsidP="00D31CD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543B">
        <w:rPr>
          <w:sz w:val="28"/>
          <w:szCs w:val="28"/>
        </w:rPr>
        <w:tab/>
      </w:r>
      <w:r w:rsidRPr="00756E93">
        <w:rPr>
          <w:sz w:val="28"/>
          <w:szCs w:val="28"/>
        </w:rPr>
        <w:t>Приоритетным направлением в деятельности образовательного учреждения явл</w:t>
      </w:r>
      <w:r>
        <w:rPr>
          <w:sz w:val="28"/>
          <w:szCs w:val="28"/>
        </w:rPr>
        <w:t>яется физическое</w:t>
      </w:r>
      <w:r w:rsidRPr="00756E93">
        <w:rPr>
          <w:sz w:val="28"/>
          <w:szCs w:val="28"/>
        </w:rPr>
        <w:t xml:space="preserve"> развитие детей дошкольного возраста.</w:t>
      </w:r>
      <w:r w:rsidR="0000543B">
        <w:rPr>
          <w:sz w:val="28"/>
          <w:szCs w:val="28"/>
        </w:rPr>
        <w:tab/>
      </w:r>
      <w:r w:rsidR="0000543B">
        <w:rPr>
          <w:sz w:val="28"/>
          <w:szCs w:val="28"/>
        </w:rPr>
        <w:tab/>
      </w:r>
      <w:r w:rsidRPr="00756E93">
        <w:rPr>
          <w:sz w:val="28"/>
          <w:szCs w:val="28"/>
        </w:rPr>
        <w:t>В данном направлении используются следующие современные образовательные парциальные программы и технологии:</w:t>
      </w:r>
    </w:p>
    <w:p w:rsidR="00D31CD8" w:rsidRDefault="00D31CD8" w:rsidP="00D31CD8">
      <w:pPr>
        <w:pStyle w:val="ac"/>
        <w:numPr>
          <w:ilvl w:val="0"/>
          <w:numId w:val="12"/>
        </w:numPr>
        <w:spacing w:before="100" w:beforeAutospacing="1"/>
        <w:rPr>
          <w:sz w:val="28"/>
          <w:szCs w:val="28"/>
        </w:rPr>
      </w:pPr>
      <w:proofErr w:type="spellStart"/>
      <w:r w:rsidRPr="007D663C">
        <w:rPr>
          <w:sz w:val="28"/>
          <w:szCs w:val="28"/>
        </w:rPr>
        <w:t>Картушина</w:t>
      </w:r>
      <w:proofErr w:type="spellEnd"/>
      <w:r w:rsidRPr="007D663C">
        <w:rPr>
          <w:sz w:val="28"/>
          <w:szCs w:val="28"/>
        </w:rPr>
        <w:t xml:space="preserve"> М.Ю. Зелёный огонёк здоровья. М., 2009.</w:t>
      </w:r>
    </w:p>
    <w:p w:rsidR="00D31CD8" w:rsidRDefault="00D31CD8" w:rsidP="00D31CD8">
      <w:pPr>
        <w:pStyle w:val="ac"/>
        <w:numPr>
          <w:ilvl w:val="0"/>
          <w:numId w:val="12"/>
        </w:numPr>
        <w:spacing w:before="100" w:beforeAutospacing="1"/>
        <w:rPr>
          <w:sz w:val="28"/>
          <w:szCs w:val="28"/>
        </w:rPr>
      </w:pPr>
      <w:r w:rsidRPr="007D663C">
        <w:rPr>
          <w:sz w:val="28"/>
          <w:szCs w:val="28"/>
        </w:rPr>
        <w:t>Литвинова О.М. Физкультурные занятия в детском саду. Ростов на Дону, 2010.</w:t>
      </w:r>
    </w:p>
    <w:p w:rsidR="00D31CD8" w:rsidRPr="007D663C" w:rsidRDefault="00D31CD8" w:rsidP="00D31CD8">
      <w:pPr>
        <w:pStyle w:val="ac"/>
        <w:numPr>
          <w:ilvl w:val="0"/>
          <w:numId w:val="12"/>
        </w:numPr>
        <w:spacing w:before="100" w:beforeAutospacing="1"/>
        <w:rPr>
          <w:sz w:val="28"/>
          <w:szCs w:val="28"/>
        </w:rPr>
      </w:pPr>
      <w:proofErr w:type="gramStart"/>
      <w:r w:rsidRPr="007D663C">
        <w:rPr>
          <w:sz w:val="28"/>
          <w:szCs w:val="28"/>
        </w:rPr>
        <w:t>Подольская</w:t>
      </w:r>
      <w:proofErr w:type="gramEnd"/>
      <w:r w:rsidRPr="007D663C">
        <w:rPr>
          <w:sz w:val="28"/>
          <w:szCs w:val="28"/>
        </w:rPr>
        <w:t xml:space="preserve"> Е.И. Спортивные занятия на открытом воздухе для детей 3-7 лет. Волгоград, 2011.</w:t>
      </w:r>
    </w:p>
    <w:p w:rsidR="00D31CD8" w:rsidRPr="007D663C" w:rsidRDefault="00D31CD8" w:rsidP="00D31CD8">
      <w:pPr>
        <w:pStyle w:val="ac"/>
        <w:numPr>
          <w:ilvl w:val="0"/>
          <w:numId w:val="12"/>
        </w:numPr>
        <w:spacing w:before="100" w:beforeAutospacing="1"/>
        <w:rPr>
          <w:sz w:val="28"/>
          <w:szCs w:val="28"/>
        </w:rPr>
      </w:pPr>
      <w:proofErr w:type="spellStart"/>
      <w:r w:rsidRPr="007D663C">
        <w:rPr>
          <w:sz w:val="28"/>
          <w:szCs w:val="28"/>
        </w:rPr>
        <w:t>Степаненкова</w:t>
      </w:r>
      <w:proofErr w:type="spellEnd"/>
      <w:r w:rsidRPr="007D663C">
        <w:rPr>
          <w:sz w:val="28"/>
          <w:szCs w:val="28"/>
        </w:rPr>
        <w:t xml:space="preserve"> Э.Я. «Физическое воспитание в детском саду». М., 2006.</w:t>
      </w:r>
    </w:p>
    <w:p w:rsidR="00D31CD8" w:rsidRDefault="00D31CD8" w:rsidP="00D31CD8">
      <w:pPr>
        <w:pStyle w:val="ac"/>
        <w:numPr>
          <w:ilvl w:val="0"/>
          <w:numId w:val="12"/>
        </w:numPr>
        <w:spacing w:before="100" w:beforeAutospacing="1"/>
        <w:rPr>
          <w:sz w:val="28"/>
          <w:szCs w:val="28"/>
        </w:rPr>
      </w:pPr>
      <w:proofErr w:type="spellStart"/>
      <w:r w:rsidRPr="007D663C">
        <w:rPr>
          <w:sz w:val="28"/>
          <w:szCs w:val="28"/>
        </w:rPr>
        <w:t>Фирилева</w:t>
      </w:r>
      <w:proofErr w:type="spellEnd"/>
      <w:r w:rsidRPr="007D663C">
        <w:rPr>
          <w:sz w:val="28"/>
          <w:szCs w:val="28"/>
        </w:rPr>
        <w:t xml:space="preserve"> Ж.Е., Сайкина Е.Г. Лечебно-профилактический танец. «</w:t>
      </w:r>
      <w:proofErr w:type="spellStart"/>
      <w:r w:rsidRPr="007D663C">
        <w:rPr>
          <w:sz w:val="28"/>
          <w:szCs w:val="28"/>
        </w:rPr>
        <w:t>Фитне</w:t>
      </w:r>
      <w:r>
        <w:rPr>
          <w:sz w:val="28"/>
          <w:szCs w:val="28"/>
        </w:rPr>
        <w:t>с</w:t>
      </w:r>
      <w:r w:rsidRPr="007D663C">
        <w:rPr>
          <w:sz w:val="28"/>
          <w:szCs w:val="28"/>
        </w:rPr>
        <w:t>-данс</w:t>
      </w:r>
      <w:proofErr w:type="spellEnd"/>
      <w:r w:rsidRPr="007D663C">
        <w:rPr>
          <w:sz w:val="28"/>
          <w:szCs w:val="28"/>
        </w:rPr>
        <w:t>». СПб</w:t>
      </w:r>
      <w:proofErr w:type="gramStart"/>
      <w:r w:rsidRPr="007D663C">
        <w:rPr>
          <w:sz w:val="28"/>
          <w:szCs w:val="28"/>
        </w:rPr>
        <w:t>., «</w:t>
      </w:r>
      <w:proofErr w:type="gramEnd"/>
      <w:r w:rsidRPr="007D663C">
        <w:rPr>
          <w:sz w:val="28"/>
          <w:szCs w:val="28"/>
        </w:rPr>
        <w:t>ДЕТСТВО-ПРЕСС» 2010.</w:t>
      </w:r>
    </w:p>
    <w:p w:rsidR="00D31CD8" w:rsidRPr="00D31CD8" w:rsidRDefault="00D31CD8" w:rsidP="00D31CD8">
      <w:pPr>
        <w:pStyle w:val="ac"/>
        <w:spacing w:before="100" w:beforeAutospacing="1"/>
        <w:ind w:left="1068"/>
        <w:rPr>
          <w:sz w:val="28"/>
          <w:szCs w:val="28"/>
        </w:rPr>
      </w:pPr>
    </w:p>
    <w:p w:rsidR="001C34B5" w:rsidRDefault="00D31CD8" w:rsidP="0000543B">
      <w:pPr>
        <w:shd w:val="clear" w:color="auto" w:fill="FFFFFF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543B">
        <w:rPr>
          <w:sz w:val="28"/>
          <w:szCs w:val="28"/>
        </w:rPr>
        <w:tab/>
      </w:r>
      <w:r w:rsidRPr="00756E93">
        <w:rPr>
          <w:sz w:val="28"/>
          <w:szCs w:val="28"/>
        </w:rPr>
        <w:t>При выборе технологий мы учитывали следующие факторы: соответствие их целей и задач образовательной программе ДОУ, современным региональным требованиям к деятельности дошкольного образовательного учреждения; возможность освоения педагогами ДОУ данных технологий; соответствие материального обеспечения дошкольного учреждения технологическим требованиям</w:t>
      </w:r>
      <w:r>
        <w:rPr>
          <w:sz w:val="28"/>
          <w:szCs w:val="28"/>
        </w:rPr>
        <w:t>.</w:t>
      </w:r>
    </w:p>
    <w:p w:rsidR="00701A82" w:rsidRDefault="001C34B5" w:rsidP="00005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543B">
        <w:rPr>
          <w:sz w:val="28"/>
          <w:szCs w:val="28"/>
        </w:rPr>
        <w:tab/>
      </w:r>
      <w:r w:rsidR="00701A82" w:rsidRPr="00A8152B">
        <w:rPr>
          <w:sz w:val="28"/>
          <w:szCs w:val="28"/>
        </w:rPr>
        <w:t>Программа «Детств</w:t>
      </w:r>
      <w:r w:rsidR="00701A82">
        <w:rPr>
          <w:sz w:val="28"/>
          <w:szCs w:val="28"/>
        </w:rPr>
        <w:t xml:space="preserve">о» является результатом многолетней научно-исследовательской </w:t>
      </w:r>
      <w:proofErr w:type="gramStart"/>
      <w:r w:rsidR="00701A82">
        <w:rPr>
          <w:sz w:val="28"/>
          <w:szCs w:val="28"/>
        </w:rPr>
        <w:t>работы коллектива кафедры дошкольной педагогики Российского государственного педагогического университета имени</w:t>
      </w:r>
      <w:proofErr w:type="gramEnd"/>
      <w:r w:rsidR="00701A82">
        <w:rPr>
          <w:sz w:val="28"/>
          <w:szCs w:val="28"/>
        </w:rPr>
        <w:t xml:space="preserve"> А.И. Герцена. Новизна программы «Детство» определяется тем, что в ней впервые практически реализован подход к организации целостного развития и воспитания ребёнка дошкольного возраста как субъекта детской деятельности и поведения. Девиз программы «Чувствовать-Познавать-Творить» определяет три взаимосвязанные линии развития ребёнка: линия чувств, линия познания, линия развития самостоятельности и творчества </w:t>
      </w:r>
      <w:r w:rsidR="00701A82">
        <w:rPr>
          <w:sz w:val="28"/>
          <w:szCs w:val="28"/>
        </w:rPr>
        <w:lastRenderedPageBreak/>
        <w:t>детей, которые пронизывают все разделы программы, придавая ей целостность и единую направленность.</w:t>
      </w:r>
    </w:p>
    <w:p w:rsidR="001C34B5" w:rsidRDefault="00701A82" w:rsidP="00E67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543B">
        <w:rPr>
          <w:sz w:val="28"/>
          <w:szCs w:val="28"/>
        </w:rPr>
        <w:tab/>
      </w:r>
      <w:r w:rsidR="00E67DC3" w:rsidRPr="00E67DC3">
        <w:rPr>
          <w:sz w:val="28"/>
          <w:szCs w:val="28"/>
        </w:rPr>
        <w:t xml:space="preserve">Цель  программы  —  создать каждому ребенку в детском саду возможность для развития способностей, широкого взаимодействия с миром,  активного </w:t>
      </w:r>
      <w:proofErr w:type="spellStart"/>
      <w:r w:rsidR="00E67DC3" w:rsidRPr="00E67DC3">
        <w:rPr>
          <w:sz w:val="28"/>
          <w:szCs w:val="28"/>
        </w:rPr>
        <w:t>практикования</w:t>
      </w:r>
      <w:proofErr w:type="spellEnd"/>
      <w:r w:rsidR="00E67DC3" w:rsidRPr="00E67DC3">
        <w:rPr>
          <w:sz w:val="28"/>
          <w:szCs w:val="28"/>
        </w:rPr>
        <w:t xml:space="preserve"> в разных  видах  деятельности,  творческой  самореализации.  Программа  направлена  на развитие  самостоятельности,  познавательной  и  коммуникативной  активности, социальной  уверенности  и  ценностных  ориентаций,  определяющих  поведение, деятельность и отношение ребенка к миру. </w:t>
      </w:r>
      <w:r>
        <w:rPr>
          <w:sz w:val="28"/>
          <w:szCs w:val="28"/>
        </w:rPr>
        <w:t>Данная программа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  <w:r w:rsidR="00F60E2D" w:rsidRPr="00F60E2D">
        <w:rPr>
          <w:sz w:val="28"/>
          <w:szCs w:val="28"/>
        </w:rPr>
        <w:t xml:space="preserve"> Игра становится содержанием и  формой  организации  жизни  детей.  Игровые  моменты,  ситуации  и  приемы включаются  во  все  виды  детской  деятельности  и  общения  воспитателя  с дошкольниками.</w:t>
      </w:r>
    </w:p>
    <w:p w:rsidR="001C34B5" w:rsidRDefault="001C34B5" w:rsidP="0000543B">
      <w:pPr>
        <w:jc w:val="both"/>
        <w:rPr>
          <w:sz w:val="28"/>
          <w:szCs w:val="28"/>
        </w:rPr>
      </w:pPr>
    </w:p>
    <w:p w:rsidR="001C34B5" w:rsidRDefault="001C34B5" w:rsidP="001C34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E0D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Результативность образовательной деятельности ДОУ.</w:t>
      </w:r>
    </w:p>
    <w:p w:rsidR="001C34B5" w:rsidRDefault="001C34B5" w:rsidP="001C34B5">
      <w:pPr>
        <w:jc w:val="both"/>
        <w:rPr>
          <w:b/>
          <w:sz w:val="28"/>
          <w:szCs w:val="28"/>
        </w:rPr>
      </w:pPr>
    </w:p>
    <w:p w:rsidR="00FE0D80" w:rsidRPr="00FE0D80" w:rsidRDefault="001C34B5" w:rsidP="00FE0D80">
      <w:pPr>
        <w:contextualSpacing/>
        <w:jc w:val="both"/>
        <w:rPr>
          <w:b/>
          <w:sz w:val="28"/>
          <w:szCs w:val="28"/>
        </w:rPr>
      </w:pPr>
      <w:r w:rsidRPr="00FE0D80">
        <w:rPr>
          <w:b/>
          <w:sz w:val="28"/>
          <w:szCs w:val="28"/>
        </w:rPr>
        <w:t>1</w:t>
      </w:r>
      <w:r w:rsidR="00FE0D80" w:rsidRPr="00FE0D80">
        <w:rPr>
          <w:b/>
          <w:sz w:val="28"/>
          <w:szCs w:val="28"/>
        </w:rPr>
        <w:t>1</w:t>
      </w:r>
      <w:r w:rsidRPr="00FE0D80">
        <w:rPr>
          <w:b/>
          <w:sz w:val="28"/>
          <w:szCs w:val="28"/>
        </w:rPr>
        <w:t xml:space="preserve">.1. </w:t>
      </w:r>
      <w:r w:rsidR="00FE0D80" w:rsidRPr="00FE0D80">
        <w:rPr>
          <w:b/>
          <w:sz w:val="28"/>
          <w:szCs w:val="28"/>
        </w:rPr>
        <w:t>Организационно</w:t>
      </w:r>
      <w:r w:rsidR="00FE0D80" w:rsidRPr="00FE0D80">
        <w:rPr>
          <w:sz w:val="28"/>
          <w:szCs w:val="28"/>
        </w:rPr>
        <w:t>-</w:t>
      </w:r>
      <w:r w:rsidR="00FE0D80" w:rsidRPr="00FE0D80">
        <w:rPr>
          <w:b/>
          <w:sz w:val="28"/>
          <w:szCs w:val="28"/>
        </w:rPr>
        <w:t>педагогическая работа</w:t>
      </w:r>
    </w:p>
    <w:p w:rsidR="00FE0D80" w:rsidRPr="00FE0D80" w:rsidRDefault="00FE0D80" w:rsidP="00FE0D80">
      <w:pPr>
        <w:ind w:firstLine="708"/>
        <w:contextualSpacing/>
        <w:jc w:val="both"/>
        <w:rPr>
          <w:sz w:val="28"/>
          <w:szCs w:val="28"/>
        </w:rPr>
      </w:pPr>
      <w:r w:rsidRPr="00FE0D80">
        <w:rPr>
          <w:sz w:val="28"/>
          <w:szCs w:val="28"/>
        </w:rPr>
        <w:t xml:space="preserve">В течение года наши педагоги активно участвовали в проектной деятельности «Использование </w:t>
      </w:r>
      <w:proofErr w:type="spellStart"/>
      <w:r w:rsidRPr="00FE0D80">
        <w:rPr>
          <w:sz w:val="28"/>
          <w:szCs w:val="28"/>
        </w:rPr>
        <w:t>здоровьесберегающих</w:t>
      </w:r>
      <w:proofErr w:type="spellEnd"/>
      <w:r w:rsidRPr="00FE0D80">
        <w:rPr>
          <w:sz w:val="28"/>
          <w:szCs w:val="28"/>
        </w:rPr>
        <w:t xml:space="preserve"> технологий в работе с дошкольниками» и работали в составе творческой группы «</w:t>
      </w:r>
      <w:proofErr w:type="spellStart"/>
      <w:r w:rsidRPr="00FE0D80">
        <w:rPr>
          <w:sz w:val="28"/>
          <w:szCs w:val="28"/>
        </w:rPr>
        <w:t>Игралочка</w:t>
      </w:r>
      <w:proofErr w:type="spellEnd"/>
      <w:r w:rsidRPr="00FE0D80">
        <w:rPr>
          <w:sz w:val="28"/>
          <w:szCs w:val="28"/>
        </w:rPr>
        <w:t xml:space="preserve">». Каждый педагог провёл по одному открытому занятию НОД по разным видам деятельности. </w:t>
      </w:r>
    </w:p>
    <w:p w:rsidR="00FE0D80" w:rsidRPr="00FE0D80" w:rsidRDefault="00FE0D80" w:rsidP="00FE0D80">
      <w:pPr>
        <w:contextualSpacing/>
        <w:jc w:val="both"/>
        <w:rPr>
          <w:sz w:val="28"/>
          <w:szCs w:val="28"/>
        </w:rPr>
      </w:pPr>
      <w:r w:rsidRPr="00FE0D80">
        <w:rPr>
          <w:sz w:val="28"/>
          <w:szCs w:val="28"/>
        </w:rPr>
        <w:t xml:space="preserve">         С помощью воспитателей проводились консультации, семинары-практикумы, педсоветы в которых все приняли активное участие.</w:t>
      </w:r>
    </w:p>
    <w:p w:rsidR="00FE0D80" w:rsidRPr="00FE0D80" w:rsidRDefault="00FE0D80" w:rsidP="00FE0D80">
      <w:pPr>
        <w:contextualSpacing/>
        <w:jc w:val="both"/>
        <w:rPr>
          <w:sz w:val="28"/>
          <w:szCs w:val="28"/>
        </w:rPr>
      </w:pPr>
      <w:r w:rsidRPr="00FE0D80">
        <w:rPr>
          <w:sz w:val="28"/>
          <w:szCs w:val="28"/>
        </w:rPr>
        <w:tab/>
        <w:t>Наши педагоги активно участ</w:t>
      </w:r>
      <w:r w:rsidR="00B44FE7">
        <w:rPr>
          <w:sz w:val="28"/>
          <w:szCs w:val="28"/>
        </w:rPr>
        <w:t>вовали в конкурсах различных уровней</w:t>
      </w:r>
      <w:r w:rsidRPr="00FE0D80">
        <w:rPr>
          <w:sz w:val="28"/>
          <w:szCs w:val="28"/>
        </w:rPr>
        <w:t>:</w:t>
      </w:r>
    </w:p>
    <w:p w:rsidR="00FE0D80" w:rsidRPr="00FE0D80" w:rsidRDefault="00FE0D80" w:rsidP="00FE0D80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FE0D80">
        <w:rPr>
          <w:sz w:val="28"/>
          <w:szCs w:val="28"/>
        </w:rPr>
        <w:t>«Новогодняя гостиная» - 1 место – группа № 6,4; 2 место – группа № 2;</w:t>
      </w:r>
    </w:p>
    <w:p w:rsidR="00FE0D80" w:rsidRPr="00FE0D80" w:rsidRDefault="00FE0D80" w:rsidP="00FE0D80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FE0D80">
        <w:rPr>
          <w:sz w:val="28"/>
          <w:szCs w:val="28"/>
        </w:rPr>
        <w:t>«8 марта – Мамин день» - победители группа № 1, 2, 6;</w:t>
      </w:r>
    </w:p>
    <w:p w:rsidR="00FE0D80" w:rsidRPr="00FE0D80" w:rsidRDefault="00FE0D80" w:rsidP="00FE0D80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FE0D80">
        <w:rPr>
          <w:sz w:val="28"/>
          <w:szCs w:val="28"/>
        </w:rPr>
        <w:t>«Лучший участок – 2014» - 1 место – группа № 6; 2 место – группа № 5; 3 место – группа № 1,2;</w:t>
      </w:r>
    </w:p>
    <w:p w:rsidR="00FE0D80" w:rsidRPr="00FE0D80" w:rsidRDefault="00FE0D80" w:rsidP="00FE0D80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масленичных кукол </w:t>
      </w:r>
      <w:r w:rsidRPr="00FE0D80">
        <w:rPr>
          <w:sz w:val="28"/>
          <w:szCs w:val="28"/>
        </w:rPr>
        <w:t>«Сударыня Масленица – 2014»</w:t>
      </w:r>
      <w:r w:rsidR="00B22EA9">
        <w:rPr>
          <w:sz w:val="28"/>
          <w:szCs w:val="28"/>
        </w:rPr>
        <w:t xml:space="preserve"> (муниципальный конкурс)</w:t>
      </w:r>
      <w:r w:rsidRPr="00FE0D80">
        <w:rPr>
          <w:sz w:val="28"/>
          <w:szCs w:val="28"/>
        </w:rPr>
        <w:t xml:space="preserve"> </w:t>
      </w:r>
      <w:r w:rsidR="001443F3">
        <w:rPr>
          <w:sz w:val="28"/>
          <w:szCs w:val="28"/>
        </w:rPr>
        <w:t>–</w:t>
      </w:r>
      <w:r w:rsidRPr="00FE0D80">
        <w:rPr>
          <w:sz w:val="28"/>
          <w:szCs w:val="28"/>
        </w:rPr>
        <w:t xml:space="preserve"> победитель</w:t>
      </w:r>
      <w:r w:rsidR="001443F3">
        <w:rPr>
          <w:sz w:val="28"/>
          <w:szCs w:val="28"/>
        </w:rPr>
        <w:t>;</w:t>
      </w:r>
    </w:p>
    <w:p w:rsidR="00FE0D80" w:rsidRPr="00FE0D80" w:rsidRDefault="00FE0D80" w:rsidP="00FE0D80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FE0D80">
        <w:rPr>
          <w:sz w:val="28"/>
          <w:szCs w:val="28"/>
        </w:rPr>
        <w:t xml:space="preserve">«Картина семьи» (муниципальный конкурс) - сертификаты за участие получили Смирнова А.А., Борисова Ю.А., </w:t>
      </w:r>
      <w:proofErr w:type="spellStart"/>
      <w:r w:rsidRPr="00FE0D80">
        <w:rPr>
          <w:sz w:val="28"/>
          <w:szCs w:val="28"/>
        </w:rPr>
        <w:t>Лещенко</w:t>
      </w:r>
      <w:proofErr w:type="spellEnd"/>
      <w:r w:rsidRPr="00FE0D80">
        <w:rPr>
          <w:sz w:val="28"/>
          <w:szCs w:val="28"/>
        </w:rPr>
        <w:t xml:space="preserve"> Е.В.;</w:t>
      </w:r>
    </w:p>
    <w:p w:rsidR="00FE0D80" w:rsidRDefault="00FE0D80" w:rsidP="00FE0D80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FE0D80">
        <w:rPr>
          <w:sz w:val="28"/>
          <w:szCs w:val="28"/>
        </w:rPr>
        <w:t>«Педагогический дебют» (муниципальный конкурс) – 3 место из 30 участников различных ДОУ г</w:t>
      </w:r>
      <w:proofErr w:type="gramStart"/>
      <w:r w:rsidRPr="00FE0D80">
        <w:rPr>
          <w:sz w:val="28"/>
          <w:szCs w:val="28"/>
        </w:rPr>
        <w:t>.Я</w:t>
      </w:r>
      <w:proofErr w:type="gramEnd"/>
      <w:r w:rsidRPr="00FE0D80">
        <w:rPr>
          <w:sz w:val="28"/>
          <w:szCs w:val="28"/>
        </w:rPr>
        <w:t>рославля заняла Борисова Ю.А.</w:t>
      </w:r>
    </w:p>
    <w:p w:rsidR="008F2CB9" w:rsidRDefault="001443F3" w:rsidP="00FE0D80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Смотр-конкурс на лучшее содержание территорий муниципальных образовательных учреждений города Ярославля – 3 место;</w:t>
      </w:r>
    </w:p>
    <w:p w:rsidR="001443F3" w:rsidRPr="00FE0D80" w:rsidRDefault="001443F3" w:rsidP="00FE0D80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Фрунзенский</w:t>
      </w:r>
      <w:proofErr w:type="spellEnd"/>
      <w:r>
        <w:rPr>
          <w:sz w:val="28"/>
          <w:szCs w:val="28"/>
        </w:rPr>
        <w:t xml:space="preserve"> район в цвету-2014» - участник.</w:t>
      </w:r>
    </w:p>
    <w:p w:rsidR="00FE0D80" w:rsidRPr="00FE0D80" w:rsidRDefault="00FE0D80" w:rsidP="00FE0D80">
      <w:pPr>
        <w:contextualSpacing/>
        <w:jc w:val="both"/>
        <w:rPr>
          <w:sz w:val="28"/>
          <w:szCs w:val="28"/>
        </w:rPr>
      </w:pPr>
      <w:r w:rsidRPr="00FE0D80">
        <w:rPr>
          <w:sz w:val="28"/>
          <w:szCs w:val="28"/>
        </w:rPr>
        <w:tab/>
        <w:t>Не только педагоги принимали участие в конкурсах, но и воспитанники:</w:t>
      </w:r>
    </w:p>
    <w:p w:rsidR="00FE0D80" w:rsidRPr="00FE0D80" w:rsidRDefault="00FE0D80" w:rsidP="00FE0D80">
      <w:pPr>
        <w:pStyle w:val="ac"/>
        <w:numPr>
          <w:ilvl w:val="0"/>
          <w:numId w:val="28"/>
        </w:numPr>
        <w:ind w:left="1134" w:hanging="425"/>
        <w:jc w:val="both"/>
        <w:rPr>
          <w:sz w:val="28"/>
          <w:szCs w:val="28"/>
        </w:rPr>
      </w:pPr>
      <w:r w:rsidRPr="00FE0D80">
        <w:rPr>
          <w:sz w:val="28"/>
          <w:szCs w:val="28"/>
        </w:rPr>
        <w:t>«Семейные ценности»;</w:t>
      </w:r>
    </w:p>
    <w:p w:rsidR="00FE0D80" w:rsidRPr="00FE0D80" w:rsidRDefault="00FE0D80" w:rsidP="00FE0D80">
      <w:pPr>
        <w:pStyle w:val="ac"/>
        <w:numPr>
          <w:ilvl w:val="0"/>
          <w:numId w:val="28"/>
        </w:numPr>
        <w:ind w:left="1134" w:hanging="425"/>
        <w:jc w:val="both"/>
        <w:rPr>
          <w:sz w:val="28"/>
          <w:szCs w:val="28"/>
        </w:rPr>
      </w:pPr>
      <w:r w:rsidRPr="00FE0D80">
        <w:rPr>
          <w:sz w:val="28"/>
          <w:szCs w:val="28"/>
        </w:rPr>
        <w:lastRenderedPageBreak/>
        <w:t xml:space="preserve">«Здоровье – это здорово» (муниципальный конкурс) – сертификат участника получила семья </w:t>
      </w:r>
      <w:proofErr w:type="spellStart"/>
      <w:r w:rsidRPr="00FE0D80">
        <w:rPr>
          <w:sz w:val="28"/>
          <w:szCs w:val="28"/>
        </w:rPr>
        <w:t>Шебашевых</w:t>
      </w:r>
      <w:proofErr w:type="spellEnd"/>
      <w:r w:rsidRPr="00FE0D80">
        <w:rPr>
          <w:sz w:val="28"/>
          <w:szCs w:val="28"/>
        </w:rPr>
        <w:t>;</w:t>
      </w:r>
    </w:p>
    <w:p w:rsidR="00FE0D80" w:rsidRPr="00FE0D80" w:rsidRDefault="00FE0D80" w:rsidP="00FE0D80">
      <w:pPr>
        <w:pStyle w:val="ac"/>
        <w:numPr>
          <w:ilvl w:val="0"/>
          <w:numId w:val="28"/>
        </w:numPr>
        <w:ind w:left="1134" w:hanging="425"/>
        <w:jc w:val="both"/>
        <w:rPr>
          <w:sz w:val="28"/>
          <w:szCs w:val="28"/>
        </w:rPr>
      </w:pPr>
      <w:r w:rsidRPr="00FE0D80">
        <w:rPr>
          <w:sz w:val="28"/>
          <w:szCs w:val="28"/>
        </w:rPr>
        <w:t xml:space="preserve">«Накормите птиц зимой» (районный конкурс) – победители Борисова С., </w:t>
      </w:r>
      <w:proofErr w:type="spellStart"/>
      <w:r w:rsidRPr="00FE0D80">
        <w:rPr>
          <w:sz w:val="28"/>
          <w:szCs w:val="28"/>
        </w:rPr>
        <w:t>Лещенко</w:t>
      </w:r>
      <w:proofErr w:type="spellEnd"/>
      <w:r w:rsidRPr="00FE0D80">
        <w:rPr>
          <w:sz w:val="28"/>
          <w:szCs w:val="28"/>
        </w:rPr>
        <w:t xml:space="preserve"> С., Субботин С.</w:t>
      </w:r>
    </w:p>
    <w:p w:rsidR="00FE0D80" w:rsidRPr="00FE0D80" w:rsidRDefault="00FE0D80" w:rsidP="00FE0D80">
      <w:pPr>
        <w:pStyle w:val="ac"/>
        <w:numPr>
          <w:ilvl w:val="0"/>
          <w:numId w:val="28"/>
        </w:numPr>
        <w:ind w:left="1134" w:hanging="425"/>
        <w:jc w:val="both"/>
        <w:rPr>
          <w:sz w:val="28"/>
          <w:szCs w:val="28"/>
        </w:rPr>
      </w:pPr>
      <w:r w:rsidRPr="00FE0D80">
        <w:rPr>
          <w:sz w:val="28"/>
          <w:szCs w:val="28"/>
        </w:rPr>
        <w:t>«Зимняя сказка своими руками» (всероссийский конкурс) - 2 место заняла Вдовина А.</w:t>
      </w:r>
    </w:p>
    <w:p w:rsidR="00FE0D80" w:rsidRPr="00FE0D80" w:rsidRDefault="00FE0D80" w:rsidP="00FE0D80">
      <w:pPr>
        <w:pStyle w:val="ac"/>
        <w:numPr>
          <w:ilvl w:val="0"/>
          <w:numId w:val="28"/>
        </w:numPr>
        <w:ind w:left="1134" w:hanging="425"/>
        <w:jc w:val="both"/>
        <w:rPr>
          <w:sz w:val="28"/>
          <w:szCs w:val="28"/>
        </w:rPr>
      </w:pPr>
      <w:r w:rsidRPr="00FE0D80">
        <w:rPr>
          <w:sz w:val="28"/>
          <w:szCs w:val="28"/>
        </w:rPr>
        <w:t xml:space="preserve">«Помни каждый гражданин – спасение 01» - сертификат участника </w:t>
      </w:r>
      <w:proofErr w:type="spellStart"/>
      <w:r w:rsidRPr="00FE0D80">
        <w:rPr>
          <w:sz w:val="28"/>
          <w:szCs w:val="28"/>
        </w:rPr>
        <w:t>Лещенко</w:t>
      </w:r>
      <w:proofErr w:type="spellEnd"/>
      <w:r w:rsidRPr="00FE0D80">
        <w:rPr>
          <w:sz w:val="28"/>
          <w:szCs w:val="28"/>
        </w:rPr>
        <w:t xml:space="preserve"> С.</w:t>
      </w:r>
    </w:p>
    <w:p w:rsidR="00FE0D80" w:rsidRPr="00FE0D80" w:rsidRDefault="00FE0D80" w:rsidP="00FE0D80">
      <w:pPr>
        <w:pStyle w:val="ac"/>
        <w:numPr>
          <w:ilvl w:val="0"/>
          <w:numId w:val="28"/>
        </w:numPr>
        <w:ind w:left="1134" w:hanging="425"/>
        <w:jc w:val="both"/>
        <w:rPr>
          <w:sz w:val="28"/>
          <w:szCs w:val="28"/>
        </w:rPr>
      </w:pPr>
      <w:r w:rsidRPr="00FE0D80">
        <w:rPr>
          <w:sz w:val="28"/>
          <w:szCs w:val="28"/>
        </w:rPr>
        <w:t xml:space="preserve">«Сундучок смеха» - победители Корчагина У., </w:t>
      </w:r>
      <w:proofErr w:type="spellStart"/>
      <w:r w:rsidRPr="00FE0D80">
        <w:rPr>
          <w:sz w:val="28"/>
          <w:szCs w:val="28"/>
        </w:rPr>
        <w:t>Тюханова</w:t>
      </w:r>
      <w:proofErr w:type="spellEnd"/>
      <w:r w:rsidRPr="00FE0D80">
        <w:rPr>
          <w:sz w:val="28"/>
          <w:szCs w:val="28"/>
        </w:rPr>
        <w:t xml:space="preserve"> М., </w:t>
      </w:r>
      <w:proofErr w:type="spellStart"/>
      <w:r w:rsidRPr="00FE0D80">
        <w:rPr>
          <w:sz w:val="28"/>
          <w:szCs w:val="28"/>
        </w:rPr>
        <w:t>Агаджанян</w:t>
      </w:r>
      <w:proofErr w:type="spellEnd"/>
      <w:r w:rsidRPr="00FE0D80">
        <w:rPr>
          <w:sz w:val="28"/>
          <w:szCs w:val="28"/>
        </w:rPr>
        <w:t xml:space="preserve"> Д.</w:t>
      </w:r>
    </w:p>
    <w:p w:rsidR="00FE0D80" w:rsidRPr="00FE0D80" w:rsidRDefault="00FE0D80" w:rsidP="00FE0D80">
      <w:pPr>
        <w:pStyle w:val="ac"/>
        <w:numPr>
          <w:ilvl w:val="0"/>
          <w:numId w:val="28"/>
        </w:numPr>
        <w:ind w:left="1134" w:hanging="425"/>
        <w:jc w:val="both"/>
        <w:rPr>
          <w:sz w:val="28"/>
          <w:szCs w:val="28"/>
        </w:rPr>
      </w:pPr>
      <w:r w:rsidRPr="00FE0D80">
        <w:rPr>
          <w:sz w:val="28"/>
          <w:szCs w:val="28"/>
        </w:rPr>
        <w:t xml:space="preserve">«День космонавтики» - победители Румянцева П., Розанова А., Спиридонова Б., Меньшикова А., </w:t>
      </w:r>
      <w:proofErr w:type="spellStart"/>
      <w:r w:rsidRPr="00FE0D80">
        <w:rPr>
          <w:sz w:val="28"/>
          <w:szCs w:val="28"/>
        </w:rPr>
        <w:t>Гирфанов</w:t>
      </w:r>
      <w:proofErr w:type="spellEnd"/>
      <w:r w:rsidRPr="00FE0D80">
        <w:rPr>
          <w:sz w:val="28"/>
          <w:szCs w:val="28"/>
        </w:rPr>
        <w:t xml:space="preserve"> Р., Дружинин Н.</w:t>
      </w:r>
    </w:p>
    <w:p w:rsidR="00CC5497" w:rsidRPr="00FE0D80" w:rsidRDefault="00CC5497" w:rsidP="00FE0D80">
      <w:pPr>
        <w:rPr>
          <w:i/>
          <w:sz w:val="28"/>
          <w:szCs w:val="28"/>
        </w:rPr>
      </w:pPr>
    </w:p>
    <w:p w:rsidR="00CC5497" w:rsidRDefault="00B22EA9" w:rsidP="00B22EA9">
      <w:pPr>
        <w:pStyle w:val="11"/>
        <w:rPr>
          <w:rFonts w:ascii="Times New Roman" w:hAnsi="Times New Roman"/>
          <w:b/>
          <w:sz w:val="28"/>
          <w:szCs w:val="28"/>
        </w:rPr>
      </w:pPr>
      <w:r w:rsidRPr="00B22EA9">
        <w:rPr>
          <w:rFonts w:ascii="Times New Roman" w:hAnsi="Times New Roman"/>
          <w:b/>
          <w:sz w:val="28"/>
          <w:szCs w:val="28"/>
        </w:rPr>
        <w:t xml:space="preserve">11.2. </w:t>
      </w:r>
      <w:r w:rsidR="00CC5497" w:rsidRPr="00B22EA9">
        <w:rPr>
          <w:rFonts w:ascii="Times New Roman" w:hAnsi="Times New Roman"/>
          <w:b/>
          <w:sz w:val="28"/>
          <w:szCs w:val="28"/>
        </w:rPr>
        <w:t>Курсы повышения квалификации и переподготовка</w:t>
      </w:r>
      <w:r>
        <w:rPr>
          <w:rFonts w:ascii="Times New Roman" w:hAnsi="Times New Roman"/>
          <w:b/>
          <w:sz w:val="28"/>
          <w:szCs w:val="28"/>
        </w:rPr>
        <w:t xml:space="preserve"> педагогов</w:t>
      </w:r>
    </w:p>
    <w:p w:rsidR="00B22EA9" w:rsidRPr="00276526" w:rsidRDefault="00B22EA9" w:rsidP="00B22EA9">
      <w:pPr>
        <w:contextualSpacing/>
        <w:jc w:val="both"/>
        <w:rPr>
          <w:szCs w:val="28"/>
        </w:rPr>
      </w:pPr>
      <w:r w:rsidRPr="00276526">
        <w:rPr>
          <w:szCs w:val="28"/>
        </w:rPr>
        <w:t>Прошли курсы повышения квалификации:</w:t>
      </w:r>
    </w:p>
    <w:p w:rsidR="00B22EA9" w:rsidRPr="00B22EA9" w:rsidRDefault="00B22EA9" w:rsidP="00B22EA9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B22EA9">
        <w:rPr>
          <w:sz w:val="28"/>
          <w:szCs w:val="28"/>
        </w:rPr>
        <w:t>Потапова Л.В. – «Практическая деятельность воспитателя в условиях стандартизации дошкольного образования» - 72 часа;</w:t>
      </w:r>
    </w:p>
    <w:p w:rsidR="00B22EA9" w:rsidRPr="00B22EA9" w:rsidRDefault="00B22EA9" w:rsidP="00B22EA9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B22EA9">
        <w:rPr>
          <w:sz w:val="28"/>
          <w:szCs w:val="28"/>
        </w:rPr>
        <w:t>Борисова Ю.А. – «Технологии работы педагогов в условиях стандартизации дошкольного образования» - 72 часа;</w:t>
      </w:r>
    </w:p>
    <w:p w:rsidR="00B22EA9" w:rsidRPr="00B22EA9" w:rsidRDefault="00B22EA9" w:rsidP="00B22EA9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B22EA9">
        <w:rPr>
          <w:sz w:val="28"/>
          <w:szCs w:val="28"/>
        </w:rPr>
        <w:t xml:space="preserve">Разина Е.В. – «Специфика деятельности педагога-психолога МДОУ»; мастер-класс «Использование </w:t>
      </w:r>
      <w:proofErr w:type="spellStart"/>
      <w:r w:rsidRPr="00B22EA9">
        <w:rPr>
          <w:sz w:val="28"/>
          <w:szCs w:val="28"/>
        </w:rPr>
        <w:t>эриксоновского</w:t>
      </w:r>
      <w:proofErr w:type="spellEnd"/>
      <w:r w:rsidRPr="00B22EA9">
        <w:rPr>
          <w:sz w:val="28"/>
          <w:szCs w:val="28"/>
        </w:rPr>
        <w:t xml:space="preserve"> гипноза в современном психологическом консультировании»; мастер-класс «Маркетинг образовательных услуг»; семинар «Алгоритм консультирования родителей и детей, имеющих эмоциональные нарушения»; семинар «Применение психоаналитических теорий развития в работе педагога-психолога дошкольного учреждения»; семинар «Технологии индивидуальной и групповой работы в </w:t>
      </w:r>
      <w:proofErr w:type="spellStart"/>
      <w:r w:rsidRPr="00B22EA9">
        <w:rPr>
          <w:sz w:val="28"/>
          <w:szCs w:val="28"/>
        </w:rPr>
        <w:t>арт-терапевтической</w:t>
      </w:r>
      <w:proofErr w:type="spellEnd"/>
      <w:r w:rsidRPr="00B22EA9">
        <w:rPr>
          <w:sz w:val="28"/>
          <w:szCs w:val="28"/>
        </w:rPr>
        <w:t xml:space="preserve"> песочнице»;</w:t>
      </w:r>
    </w:p>
    <w:p w:rsidR="00B22EA9" w:rsidRPr="00B22EA9" w:rsidRDefault="00B22EA9" w:rsidP="00B22EA9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 w:rsidRPr="00B22EA9">
        <w:rPr>
          <w:sz w:val="28"/>
          <w:szCs w:val="28"/>
        </w:rPr>
        <w:t xml:space="preserve">Дмитриева Г.Ю., Смирнова А.А., </w:t>
      </w:r>
      <w:proofErr w:type="spellStart"/>
      <w:r w:rsidRPr="00B22EA9">
        <w:rPr>
          <w:sz w:val="28"/>
          <w:szCs w:val="28"/>
        </w:rPr>
        <w:t>Цыбашова</w:t>
      </w:r>
      <w:proofErr w:type="spellEnd"/>
      <w:r w:rsidRPr="00B22EA9">
        <w:rPr>
          <w:sz w:val="28"/>
          <w:szCs w:val="28"/>
        </w:rPr>
        <w:t xml:space="preserve"> Е.В. – «Создание условий по сопровождению педагогов дошкольных учреждений, не имеющих специального педагогического образования»;</w:t>
      </w:r>
    </w:p>
    <w:p w:rsidR="00B22EA9" w:rsidRPr="00B22EA9" w:rsidRDefault="00B22EA9" w:rsidP="00B22EA9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proofErr w:type="gramStart"/>
      <w:r w:rsidRPr="00B22EA9">
        <w:rPr>
          <w:sz w:val="28"/>
          <w:szCs w:val="28"/>
        </w:rPr>
        <w:t>Сабурова О.Ю. – «Курсы гражданской защиты», «Школа инструкторов по физической культуре («Золотой фонд»:</w:t>
      </w:r>
      <w:proofErr w:type="gramEnd"/>
      <w:r w:rsidRPr="00B22EA9">
        <w:rPr>
          <w:sz w:val="28"/>
          <w:szCs w:val="28"/>
        </w:rPr>
        <w:t xml:space="preserve"> </w:t>
      </w:r>
      <w:proofErr w:type="gramStart"/>
      <w:r w:rsidRPr="00B22EA9">
        <w:rPr>
          <w:sz w:val="28"/>
          <w:szCs w:val="28"/>
        </w:rPr>
        <w:t>Уроки мастерства)».</w:t>
      </w:r>
      <w:proofErr w:type="gramEnd"/>
    </w:p>
    <w:p w:rsidR="00B22EA9" w:rsidRPr="00B22EA9" w:rsidRDefault="00B22EA9" w:rsidP="00B22EA9">
      <w:pPr>
        <w:ind w:left="360"/>
        <w:contextualSpacing/>
        <w:jc w:val="both"/>
        <w:rPr>
          <w:sz w:val="28"/>
          <w:szCs w:val="28"/>
        </w:rPr>
      </w:pPr>
      <w:r w:rsidRPr="00B22EA9">
        <w:rPr>
          <w:sz w:val="28"/>
          <w:szCs w:val="28"/>
        </w:rPr>
        <w:t xml:space="preserve">Курсы профессиональной переподготовки при МСГИ по профилю «Психология и педагогика»: </w:t>
      </w:r>
      <w:proofErr w:type="spellStart"/>
      <w:r w:rsidRPr="00B22EA9">
        <w:rPr>
          <w:sz w:val="28"/>
          <w:szCs w:val="28"/>
        </w:rPr>
        <w:t>Голубева</w:t>
      </w:r>
      <w:proofErr w:type="spellEnd"/>
      <w:r w:rsidRPr="00B22EA9">
        <w:rPr>
          <w:sz w:val="28"/>
          <w:szCs w:val="28"/>
        </w:rPr>
        <w:t xml:space="preserve"> А.В., Дмитриева Г.Ю., </w:t>
      </w:r>
      <w:proofErr w:type="spellStart"/>
      <w:r w:rsidRPr="00B22EA9">
        <w:rPr>
          <w:sz w:val="28"/>
          <w:szCs w:val="28"/>
        </w:rPr>
        <w:t>Скребнева</w:t>
      </w:r>
      <w:proofErr w:type="spellEnd"/>
      <w:r w:rsidRPr="00B22EA9">
        <w:rPr>
          <w:sz w:val="28"/>
          <w:szCs w:val="28"/>
        </w:rPr>
        <w:t xml:space="preserve"> Е.Н., Смирнова А.А.</w:t>
      </w:r>
    </w:p>
    <w:p w:rsidR="00B22EA9" w:rsidRPr="00B22EA9" w:rsidRDefault="00B22EA9" w:rsidP="00B22EA9">
      <w:pPr>
        <w:pStyle w:val="11"/>
        <w:rPr>
          <w:rFonts w:ascii="Times New Roman" w:hAnsi="Times New Roman"/>
          <w:b/>
          <w:sz w:val="28"/>
          <w:szCs w:val="28"/>
        </w:rPr>
      </w:pPr>
    </w:p>
    <w:p w:rsidR="00CC5497" w:rsidRPr="00CC5497" w:rsidRDefault="00CC5497" w:rsidP="00CC5497">
      <w:pPr>
        <w:rPr>
          <w:b/>
          <w:sz w:val="28"/>
          <w:szCs w:val="28"/>
        </w:rPr>
      </w:pPr>
      <w:r w:rsidRPr="00CC5497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3"/>
        <w:gridCol w:w="1896"/>
        <w:gridCol w:w="3544"/>
        <w:gridCol w:w="1808"/>
      </w:tblGrid>
      <w:tr w:rsidR="00B22EA9" w:rsidRPr="00CC5497" w:rsidTr="00B22EA9">
        <w:tc>
          <w:tcPr>
            <w:tcW w:w="2323" w:type="dxa"/>
          </w:tcPr>
          <w:p w:rsidR="00CC5497" w:rsidRPr="00CC5497" w:rsidRDefault="00CC5497" w:rsidP="00C1680B">
            <w:pPr>
              <w:pStyle w:val="aa"/>
              <w:rPr>
                <w:sz w:val="28"/>
                <w:szCs w:val="28"/>
              </w:rPr>
            </w:pPr>
            <w:r w:rsidRPr="00CC5497"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1896" w:type="dxa"/>
          </w:tcPr>
          <w:p w:rsidR="00CC5497" w:rsidRPr="00CC5497" w:rsidRDefault="00B22EA9" w:rsidP="00C1680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C5497" w:rsidRPr="00CC5497">
              <w:rPr>
                <w:sz w:val="28"/>
                <w:szCs w:val="28"/>
              </w:rPr>
              <w:t xml:space="preserve">есто прохождения </w:t>
            </w:r>
          </w:p>
        </w:tc>
        <w:tc>
          <w:tcPr>
            <w:tcW w:w="3544" w:type="dxa"/>
          </w:tcPr>
          <w:p w:rsidR="00CC5497" w:rsidRPr="00CC5497" w:rsidRDefault="00CC5497" w:rsidP="00B22EA9">
            <w:pPr>
              <w:pStyle w:val="aa"/>
              <w:rPr>
                <w:sz w:val="28"/>
                <w:szCs w:val="28"/>
              </w:rPr>
            </w:pPr>
            <w:r w:rsidRPr="00CC5497">
              <w:rPr>
                <w:sz w:val="28"/>
                <w:szCs w:val="28"/>
              </w:rPr>
              <w:t xml:space="preserve">Название курсов, </w:t>
            </w:r>
            <w:r w:rsidR="00B22EA9" w:rsidRPr="00CC5497">
              <w:rPr>
                <w:sz w:val="28"/>
                <w:szCs w:val="28"/>
              </w:rPr>
              <w:t>переподготовки</w:t>
            </w:r>
          </w:p>
        </w:tc>
        <w:tc>
          <w:tcPr>
            <w:tcW w:w="1808" w:type="dxa"/>
          </w:tcPr>
          <w:p w:rsidR="00CC5497" w:rsidRPr="00CC5497" w:rsidRDefault="00CC5497" w:rsidP="00C1680B">
            <w:pPr>
              <w:spacing w:after="120"/>
              <w:jc w:val="center"/>
              <w:rPr>
                <w:sz w:val="28"/>
                <w:szCs w:val="28"/>
              </w:rPr>
            </w:pPr>
            <w:r w:rsidRPr="00CC5497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B22EA9" w:rsidRPr="00CC5497" w:rsidTr="00B22EA9">
        <w:tc>
          <w:tcPr>
            <w:tcW w:w="2323" w:type="dxa"/>
          </w:tcPr>
          <w:p w:rsidR="00CC5497" w:rsidRPr="00CC5497" w:rsidRDefault="00B22EA9" w:rsidP="00C1680B">
            <w:pPr>
              <w:pStyle w:val="aa"/>
              <w:rPr>
                <w:sz w:val="28"/>
                <w:szCs w:val="28"/>
              </w:rPr>
            </w:pPr>
            <w:r w:rsidRPr="00B22EA9">
              <w:rPr>
                <w:sz w:val="28"/>
                <w:szCs w:val="28"/>
              </w:rPr>
              <w:t>Потапова Л.В.</w:t>
            </w:r>
            <w:r w:rsidR="00CC5497" w:rsidRPr="00B22EA9">
              <w:rPr>
                <w:sz w:val="32"/>
                <w:szCs w:val="28"/>
              </w:rPr>
              <w:t xml:space="preserve">, </w:t>
            </w:r>
            <w:r w:rsidRPr="00B22EA9">
              <w:rPr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CC5497" w:rsidRPr="00CC5497">
              <w:rPr>
                <w:sz w:val="28"/>
                <w:szCs w:val="28"/>
              </w:rPr>
              <w:t>в</w:t>
            </w:r>
            <w:proofErr w:type="gramEnd"/>
            <w:r w:rsidR="00CC5497" w:rsidRPr="00CC5497">
              <w:rPr>
                <w:sz w:val="28"/>
                <w:szCs w:val="28"/>
              </w:rPr>
              <w:t>оспитатель</w:t>
            </w:r>
          </w:p>
        </w:tc>
        <w:tc>
          <w:tcPr>
            <w:tcW w:w="1896" w:type="dxa"/>
          </w:tcPr>
          <w:p w:rsidR="00CC5497" w:rsidRPr="00CC5497" w:rsidRDefault="00B22EA9" w:rsidP="00C1680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ГЦРО</w:t>
            </w:r>
          </w:p>
        </w:tc>
        <w:tc>
          <w:tcPr>
            <w:tcW w:w="3544" w:type="dxa"/>
          </w:tcPr>
          <w:p w:rsidR="00CC5497" w:rsidRPr="00CC5497" w:rsidRDefault="00B22EA9" w:rsidP="00C1680B">
            <w:pPr>
              <w:pStyle w:val="aa"/>
              <w:rPr>
                <w:sz w:val="28"/>
                <w:szCs w:val="28"/>
              </w:rPr>
            </w:pPr>
            <w:r w:rsidRPr="00B22EA9">
              <w:rPr>
                <w:sz w:val="28"/>
                <w:szCs w:val="28"/>
              </w:rPr>
              <w:t>«Практическая деятельность воспитателя в условиях стандартизации дошкольного образования»</w:t>
            </w:r>
          </w:p>
        </w:tc>
        <w:tc>
          <w:tcPr>
            <w:tcW w:w="1808" w:type="dxa"/>
          </w:tcPr>
          <w:p w:rsidR="00CC5497" w:rsidRPr="00CC5497" w:rsidRDefault="00CC5497" w:rsidP="00C1680B">
            <w:pPr>
              <w:spacing w:after="120"/>
              <w:jc w:val="center"/>
              <w:rPr>
                <w:sz w:val="28"/>
                <w:szCs w:val="28"/>
              </w:rPr>
            </w:pPr>
            <w:r w:rsidRPr="00CC5497">
              <w:rPr>
                <w:sz w:val="28"/>
                <w:szCs w:val="28"/>
              </w:rPr>
              <w:t>72 часа</w:t>
            </w:r>
          </w:p>
        </w:tc>
      </w:tr>
      <w:tr w:rsidR="00B22EA9" w:rsidRPr="00CC5497" w:rsidTr="00B22EA9">
        <w:tc>
          <w:tcPr>
            <w:tcW w:w="2323" w:type="dxa"/>
          </w:tcPr>
          <w:p w:rsidR="00CC5497" w:rsidRPr="00CC5497" w:rsidRDefault="00B22EA9" w:rsidP="00B22EA9">
            <w:pPr>
              <w:pStyle w:val="aa"/>
              <w:rPr>
                <w:sz w:val="28"/>
                <w:szCs w:val="28"/>
              </w:rPr>
            </w:pPr>
            <w:r w:rsidRPr="00B22EA9">
              <w:rPr>
                <w:sz w:val="28"/>
                <w:szCs w:val="28"/>
              </w:rPr>
              <w:lastRenderedPageBreak/>
              <w:t>Борисова Ю.А.</w:t>
            </w:r>
            <w:r w:rsidR="00CC5497" w:rsidRPr="00CC54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96" w:type="dxa"/>
          </w:tcPr>
          <w:p w:rsidR="00CC5497" w:rsidRPr="00CC5497" w:rsidRDefault="00CC5497" w:rsidP="00B22EA9">
            <w:pPr>
              <w:pStyle w:val="aa"/>
              <w:rPr>
                <w:sz w:val="28"/>
                <w:szCs w:val="28"/>
              </w:rPr>
            </w:pPr>
            <w:r w:rsidRPr="00CC5497">
              <w:rPr>
                <w:sz w:val="28"/>
                <w:szCs w:val="28"/>
              </w:rPr>
              <w:t xml:space="preserve">ИРО </w:t>
            </w:r>
          </w:p>
        </w:tc>
        <w:tc>
          <w:tcPr>
            <w:tcW w:w="3544" w:type="dxa"/>
          </w:tcPr>
          <w:p w:rsidR="00CC5497" w:rsidRPr="00CC5497" w:rsidRDefault="00B22EA9" w:rsidP="00C1680B">
            <w:pPr>
              <w:pStyle w:val="aa"/>
              <w:rPr>
                <w:sz w:val="28"/>
                <w:szCs w:val="28"/>
              </w:rPr>
            </w:pPr>
            <w:r w:rsidRPr="00B22EA9">
              <w:rPr>
                <w:sz w:val="28"/>
                <w:szCs w:val="28"/>
              </w:rPr>
              <w:t>«Технологии работы педагогов в условиях стандартизации дошкольного образования»</w:t>
            </w:r>
          </w:p>
        </w:tc>
        <w:tc>
          <w:tcPr>
            <w:tcW w:w="1808" w:type="dxa"/>
          </w:tcPr>
          <w:p w:rsidR="00CC5497" w:rsidRPr="00CC5497" w:rsidRDefault="00CC5497" w:rsidP="00C1680B">
            <w:pPr>
              <w:spacing w:after="120"/>
              <w:jc w:val="center"/>
              <w:rPr>
                <w:sz w:val="28"/>
                <w:szCs w:val="28"/>
              </w:rPr>
            </w:pPr>
            <w:r w:rsidRPr="00CC5497">
              <w:rPr>
                <w:sz w:val="28"/>
                <w:szCs w:val="28"/>
              </w:rPr>
              <w:t>72 часа</w:t>
            </w:r>
          </w:p>
        </w:tc>
      </w:tr>
      <w:tr w:rsidR="00B22EA9" w:rsidRPr="00CC5497" w:rsidTr="00B22EA9">
        <w:tc>
          <w:tcPr>
            <w:tcW w:w="2323" w:type="dxa"/>
          </w:tcPr>
          <w:p w:rsidR="00CC5497" w:rsidRPr="00CC5497" w:rsidRDefault="00B22EA9" w:rsidP="00B22EA9">
            <w:pPr>
              <w:pStyle w:val="aa"/>
              <w:rPr>
                <w:sz w:val="28"/>
                <w:szCs w:val="28"/>
              </w:rPr>
            </w:pPr>
            <w:r w:rsidRPr="00B22EA9">
              <w:rPr>
                <w:sz w:val="28"/>
                <w:szCs w:val="28"/>
              </w:rPr>
              <w:t>Разина Е.В.</w:t>
            </w:r>
            <w:r w:rsidR="00CC5497" w:rsidRPr="00CC54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896" w:type="dxa"/>
          </w:tcPr>
          <w:p w:rsidR="00CC5497" w:rsidRPr="00CC5497" w:rsidRDefault="00B22EA9" w:rsidP="00C1680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ГЦРО</w:t>
            </w:r>
          </w:p>
        </w:tc>
        <w:tc>
          <w:tcPr>
            <w:tcW w:w="3544" w:type="dxa"/>
          </w:tcPr>
          <w:p w:rsidR="00B22EA9" w:rsidRDefault="00B22EA9" w:rsidP="00B22EA9">
            <w:pPr>
              <w:pStyle w:val="aa"/>
              <w:numPr>
                <w:ilvl w:val="0"/>
                <w:numId w:val="30"/>
              </w:numPr>
              <w:ind w:left="204" w:hanging="204"/>
              <w:rPr>
                <w:sz w:val="28"/>
                <w:szCs w:val="28"/>
              </w:rPr>
            </w:pPr>
            <w:r w:rsidRPr="00B22EA9">
              <w:rPr>
                <w:sz w:val="28"/>
                <w:szCs w:val="28"/>
              </w:rPr>
              <w:t xml:space="preserve">«Специфика деятельности педагога-психолога МДОУ»; </w:t>
            </w:r>
          </w:p>
          <w:p w:rsidR="00B22EA9" w:rsidRDefault="00B22EA9" w:rsidP="00B22EA9">
            <w:pPr>
              <w:pStyle w:val="aa"/>
              <w:numPr>
                <w:ilvl w:val="0"/>
                <w:numId w:val="30"/>
              </w:numPr>
              <w:ind w:left="204" w:hanging="204"/>
              <w:rPr>
                <w:sz w:val="28"/>
                <w:szCs w:val="28"/>
              </w:rPr>
            </w:pPr>
            <w:r w:rsidRPr="00B22EA9">
              <w:rPr>
                <w:sz w:val="28"/>
                <w:szCs w:val="28"/>
              </w:rPr>
              <w:t xml:space="preserve">мастер-класс «Использование </w:t>
            </w:r>
            <w:proofErr w:type="spellStart"/>
            <w:r w:rsidRPr="00B22EA9">
              <w:rPr>
                <w:sz w:val="28"/>
                <w:szCs w:val="28"/>
              </w:rPr>
              <w:t>эриксоновского</w:t>
            </w:r>
            <w:proofErr w:type="spellEnd"/>
            <w:r w:rsidRPr="00B22EA9">
              <w:rPr>
                <w:sz w:val="28"/>
                <w:szCs w:val="28"/>
              </w:rPr>
              <w:t xml:space="preserve"> гипноза в современном психологическом консультировании»; </w:t>
            </w:r>
          </w:p>
          <w:p w:rsidR="00B22EA9" w:rsidRDefault="00B22EA9" w:rsidP="00B22EA9">
            <w:pPr>
              <w:pStyle w:val="aa"/>
              <w:numPr>
                <w:ilvl w:val="0"/>
                <w:numId w:val="30"/>
              </w:numPr>
              <w:ind w:left="204" w:hanging="204"/>
              <w:rPr>
                <w:sz w:val="28"/>
                <w:szCs w:val="28"/>
              </w:rPr>
            </w:pPr>
            <w:r w:rsidRPr="00B22EA9">
              <w:rPr>
                <w:sz w:val="28"/>
                <w:szCs w:val="28"/>
              </w:rPr>
              <w:t xml:space="preserve">мастер-класс «Маркетинг образовательных услуг»; </w:t>
            </w:r>
          </w:p>
          <w:p w:rsidR="00B22EA9" w:rsidRDefault="00B22EA9" w:rsidP="00B22EA9">
            <w:pPr>
              <w:pStyle w:val="aa"/>
              <w:numPr>
                <w:ilvl w:val="0"/>
                <w:numId w:val="30"/>
              </w:numPr>
              <w:ind w:left="204" w:hanging="204"/>
              <w:rPr>
                <w:sz w:val="28"/>
                <w:szCs w:val="28"/>
              </w:rPr>
            </w:pPr>
            <w:r w:rsidRPr="00B22EA9">
              <w:rPr>
                <w:sz w:val="28"/>
                <w:szCs w:val="28"/>
              </w:rPr>
              <w:t xml:space="preserve">семинар «Алгоритм консультирования родителей и детей, имеющих эмоциональные нарушения»; </w:t>
            </w:r>
          </w:p>
          <w:p w:rsidR="00B22EA9" w:rsidRDefault="00B22EA9" w:rsidP="00B22EA9">
            <w:pPr>
              <w:pStyle w:val="aa"/>
              <w:numPr>
                <w:ilvl w:val="0"/>
                <w:numId w:val="30"/>
              </w:numPr>
              <w:ind w:left="204" w:hanging="204"/>
              <w:rPr>
                <w:sz w:val="28"/>
                <w:szCs w:val="28"/>
              </w:rPr>
            </w:pPr>
            <w:r w:rsidRPr="00B22EA9">
              <w:rPr>
                <w:sz w:val="28"/>
                <w:szCs w:val="28"/>
              </w:rPr>
              <w:t xml:space="preserve">семинар «Применение психоаналитических теорий развития в работе педагога-психолога дошкольного учреждения»; </w:t>
            </w:r>
          </w:p>
          <w:p w:rsidR="00CC5497" w:rsidRPr="00CC5497" w:rsidRDefault="00B22EA9" w:rsidP="00B22EA9">
            <w:pPr>
              <w:pStyle w:val="aa"/>
              <w:numPr>
                <w:ilvl w:val="0"/>
                <w:numId w:val="30"/>
              </w:numPr>
              <w:ind w:left="204" w:hanging="204"/>
              <w:rPr>
                <w:sz w:val="28"/>
                <w:szCs w:val="28"/>
              </w:rPr>
            </w:pPr>
            <w:r w:rsidRPr="00B22EA9">
              <w:rPr>
                <w:sz w:val="28"/>
                <w:szCs w:val="28"/>
              </w:rPr>
              <w:t xml:space="preserve">семинар «Технологии индивидуальной и групповой работы в </w:t>
            </w:r>
            <w:proofErr w:type="spellStart"/>
            <w:r w:rsidRPr="00B22EA9">
              <w:rPr>
                <w:sz w:val="28"/>
                <w:szCs w:val="28"/>
              </w:rPr>
              <w:t>арт-терапевтической</w:t>
            </w:r>
            <w:proofErr w:type="spellEnd"/>
            <w:r w:rsidRPr="00B22EA9">
              <w:rPr>
                <w:sz w:val="28"/>
                <w:szCs w:val="28"/>
              </w:rPr>
              <w:t xml:space="preserve"> песочнице»</w:t>
            </w:r>
          </w:p>
        </w:tc>
        <w:tc>
          <w:tcPr>
            <w:tcW w:w="1808" w:type="dxa"/>
          </w:tcPr>
          <w:p w:rsidR="00CC5497" w:rsidRPr="00CC5497" w:rsidRDefault="00CC5497" w:rsidP="00C1680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22EA9" w:rsidRPr="00CC5497" w:rsidTr="00B22EA9">
        <w:tc>
          <w:tcPr>
            <w:tcW w:w="2323" w:type="dxa"/>
          </w:tcPr>
          <w:p w:rsidR="00B22EA9" w:rsidRDefault="00B22EA9" w:rsidP="00C1680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Г.Ю.,</w:t>
            </w:r>
          </w:p>
          <w:p w:rsidR="00B22EA9" w:rsidRDefault="00B22EA9" w:rsidP="00C1680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А.А.,</w:t>
            </w:r>
          </w:p>
          <w:p w:rsidR="00CC5497" w:rsidRPr="00CC5497" w:rsidRDefault="00B22EA9" w:rsidP="00C1680B">
            <w:pPr>
              <w:pStyle w:val="a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Цыбашова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="00CC5497" w:rsidRPr="00CC5497">
              <w:rPr>
                <w:sz w:val="28"/>
                <w:szCs w:val="28"/>
              </w:rPr>
              <w:t>, воспитатель</w:t>
            </w:r>
          </w:p>
        </w:tc>
        <w:tc>
          <w:tcPr>
            <w:tcW w:w="1896" w:type="dxa"/>
          </w:tcPr>
          <w:p w:rsidR="00CC5497" w:rsidRPr="00CC5497" w:rsidRDefault="00B22EA9" w:rsidP="00C1680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ГЦРО</w:t>
            </w:r>
          </w:p>
        </w:tc>
        <w:tc>
          <w:tcPr>
            <w:tcW w:w="3544" w:type="dxa"/>
          </w:tcPr>
          <w:p w:rsidR="00CC5497" w:rsidRPr="00CC5497" w:rsidRDefault="00B22EA9" w:rsidP="00C1680B">
            <w:pPr>
              <w:pStyle w:val="aa"/>
              <w:rPr>
                <w:sz w:val="28"/>
                <w:szCs w:val="28"/>
              </w:rPr>
            </w:pPr>
            <w:r w:rsidRPr="00B22EA9">
              <w:rPr>
                <w:sz w:val="28"/>
                <w:szCs w:val="28"/>
              </w:rPr>
              <w:t>«Создание условий по сопровождению педагогов дошкольных учреждений, не имеющих специального педагогического образования»</w:t>
            </w:r>
          </w:p>
        </w:tc>
        <w:tc>
          <w:tcPr>
            <w:tcW w:w="1808" w:type="dxa"/>
          </w:tcPr>
          <w:p w:rsidR="00CC5497" w:rsidRPr="00CC5497" w:rsidRDefault="00B22EA9" w:rsidP="00C1680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B22EA9" w:rsidRPr="00CC5497" w:rsidTr="00B22EA9">
        <w:tc>
          <w:tcPr>
            <w:tcW w:w="2323" w:type="dxa"/>
          </w:tcPr>
          <w:p w:rsidR="00CC5497" w:rsidRPr="00CC5497" w:rsidRDefault="00B22EA9" w:rsidP="00B22EA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Сабурова О.Ю.</w:t>
            </w:r>
            <w:r w:rsidR="00CC5497" w:rsidRPr="00CC54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инструктор физкультуры</w:t>
            </w:r>
          </w:p>
        </w:tc>
        <w:tc>
          <w:tcPr>
            <w:tcW w:w="1896" w:type="dxa"/>
          </w:tcPr>
          <w:p w:rsidR="00CC5497" w:rsidRDefault="00E42F0A" w:rsidP="00C1680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 гражданской защиты»</w:t>
            </w:r>
          </w:p>
          <w:p w:rsidR="00B22EA9" w:rsidRPr="00CC5497" w:rsidRDefault="00B22EA9" w:rsidP="00C1680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ГЦРО</w:t>
            </w:r>
          </w:p>
        </w:tc>
        <w:tc>
          <w:tcPr>
            <w:tcW w:w="3544" w:type="dxa"/>
          </w:tcPr>
          <w:p w:rsidR="00B22EA9" w:rsidRDefault="00E42F0A" w:rsidP="00B22EA9">
            <w:pPr>
              <w:pStyle w:val="aa"/>
              <w:numPr>
                <w:ilvl w:val="0"/>
                <w:numId w:val="31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«Курсы гражданской защиты»;</w:t>
            </w:r>
            <w:r w:rsidR="00B22EA9" w:rsidRPr="00B22EA9">
              <w:rPr>
                <w:sz w:val="28"/>
                <w:szCs w:val="28"/>
              </w:rPr>
              <w:t xml:space="preserve"> </w:t>
            </w:r>
          </w:p>
          <w:p w:rsidR="00E42F0A" w:rsidRDefault="00E42F0A" w:rsidP="00E42F0A">
            <w:pPr>
              <w:pStyle w:val="aa"/>
              <w:ind w:left="317"/>
              <w:rPr>
                <w:sz w:val="28"/>
                <w:szCs w:val="28"/>
              </w:rPr>
            </w:pPr>
          </w:p>
          <w:p w:rsidR="00CC5497" w:rsidRPr="00CC5497" w:rsidRDefault="00B22EA9" w:rsidP="00B22EA9">
            <w:pPr>
              <w:pStyle w:val="aa"/>
              <w:numPr>
                <w:ilvl w:val="0"/>
                <w:numId w:val="31"/>
              </w:numPr>
              <w:ind w:left="317" w:hanging="317"/>
              <w:rPr>
                <w:sz w:val="28"/>
                <w:szCs w:val="28"/>
              </w:rPr>
            </w:pPr>
            <w:proofErr w:type="gramStart"/>
            <w:r w:rsidRPr="00B22EA9">
              <w:rPr>
                <w:sz w:val="28"/>
                <w:szCs w:val="28"/>
              </w:rPr>
              <w:t>«Школа инструкторов по физической культуре («Золотой фонд»:</w:t>
            </w:r>
            <w:proofErr w:type="gramEnd"/>
            <w:r w:rsidRPr="00B22EA9">
              <w:rPr>
                <w:sz w:val="28"/>
                <w:szCs w:val="28"/>
              </w:rPr>
              <w:t xml:space="preserve"> </w:t>
            </w:r>
            <w:proofErr w:type="gramStart"/>
            <w:r w:rsidRPr="00B22EA9">
              <w:rPr>
                <w:sz w:val="28"/>
                <w:szCs w:val="28"/>
              </w:rPr>
              <w:t>Уроки мастерства)»</w:t>
            </w:r>
            <w:proofErr w:type="gramEnd"/>
          </w:p>
        </w:tc>
        <w:tc>
          <w:tcPr>
            <w:tcW w:w="1808" w:type="dxa"/>
          </w:tcPr>
          <w:p w:rsidR="00CC5497" w:rsidRDefault="00CC5497" w:rsidP="00C1680B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E42F0A" w:rsidRDefault="00E42F0A" w:rsidP="00C1680B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E42F0A" w:rsidRPr="00CC5497" w:rsidRDefault="00E42F0A" w:rsidP="00C1680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часов</w:t>
            </w:r>
          </w:p>
        </w:tc>
      </w:tr>
      <w:tr w:rsidR="00B22EA9" w:rsidRPr="00CC5497" w:rsidTr="00B22EA9">
        <w:tc>
          <w:tcPr>
            <w:tcW w:w="2323" w:type="dxa"/>
          </w:tcPr>
          <w:p w:rsidR="00E42F0A" w:rsidRDefault="00E42F0A" w:rsidP="00E42F0A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22EA9">
              <w:rPr>
                <w:sz w:val="28"/>
                <w:szCs w:val="28"/>
              </w:rPr>
              <w:lastRenderedPageBreak/>
              <w:t>Голубева</w:t>
            </w:r>
            <w:proofErr w:type="spellEnd"/>
            <w:r w:rsidRPr="00B22EA9">
              <w:rPr>
                <w:sz w:val="28"/>
                <w:szCs w:val="28"/>
              </w:rPr>
              <w:t xml:space="preserve"> А.В., Дмитриева Г.Ю., </w:t>
            </w:r>
            <w:proofErr w:type="spellStart"/>
            <w:r w:rsidRPr="00B22EA9">
              <w:rPr>
                <w:sz w:val="28"/>
                <w:szCs w:val="28"/>
              </w:rPr>
              <w:t>Скребнева</w:t>
            </w:r>
            <w:proofErr w:type="spellEnd"/>
            <w:r w:rsidRPr="00B22EA9">
              <w:rPr>
                <w:sz w:val="28"/>
                <w:szCs w:val="28"/>
              </w:rPr>
              <w:t xml:space="preserve"> Е.Н., Смирнова А.А.</w:t>
            </w:r>
            <w:r>
              <w:rPr>
                <w:sz w:val="28"/>
                <w:szCs w:val="28"/>
              </w:rPr>
              <w:t>,</w:t>
            </w:r>
          </w:p>
          <w:p w:rsidR="00CC5497" w:rsidRPr="00CC5497" w:rsidRDefault="00E42F0A" w:rsidP="00E42F0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96" w:type="dxa"/>
          </w:tcPr>
          <w:p w:rsidR="00CC5497" w:rsidRPr="00CC5497" w:rsidRDefault="00E42F0A" w:rsidP="00E42F0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НОЧУ ВПО МСГИ</w:t>
            </w:r>
          </w:p>
        </w:tc>
        <w:tc>
          <w:tcPr>
            <w:tcW w:w="3544" w:type="dxa"/>
          </w:tcPr>
          <w:p w:rsidR="00CC5497" w:rsidRPr="00CC5497" w:rsidRDefault="00E42F0A" w:rsidP="00E42F0A">
            <w:pPr>
              <w:pStyle w:val="aa"/>
              <w:rPr>
                <w:sz w:val="28"/>
                <w:szCs w:val="28"/>
              </w:rPr>
            </w:pPr>
            <w:r w:rsidRPr="00B22EA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Педагогика, п</w:t>
            </w:r>
            <w:r w:rsidRPr="00B22EA9">
              <w:rPr>
                <w:sz w:val="28"/>
                <w:szCs w:val="28"/>
              </w:rPr>
              <w:t xml:space="preserve">сихология и </w:t>
            </w:r>
            <w:r>
              <w:rPr>
                <w:sz w:val="28"/>
                <w:szCs w:val="28"/>
              </w:rPr>
              <w:t>образование</w:t>
            </w:r>
            <w:r w:rsidRPr="00B22EA9"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CC5497" w:rsidRPr="00CC5497" w:rsidRDefault="00E42F0A" w:rsidP="00C1680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CC5497" w:rsidRPr="00CC5497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CC5497" w:rsidRPr="00CC5497" w:rsidRDefault="006A5902" w:rsidP="006A59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11.3. </w:t>
      </w:r>
      <w:r w:rsidR="00CC5497" w:rsidRPr="00CC5497">
        <w:rPr>
          <w:b/>
          <w:sz w:val="28"/>
          <w:szCs w:val="28"/>
        </w:rPr>
        <w:t>Звания и награды</w:t>
      </w:r>
    </w:p>
    <w:p w:rsidR="00CC5497" w:rsidRPr="00CC5497" w:rsidRDefault="00CC5497" w:rsidP="00CC549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C5497" w:rsidRPr="00CC5497" w:rsidTr="00C1680B">
        <w:tc>
          <w:tcPr>
            <w:tcW w:w="3190" w:type="dxa"/>
          </w:tcPr>
          <w:p w:rsidR="00CC5497" w:rsidRPr="00CC5497" w:rsidRDefault="00CC5497" w:rsidP="00C1680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C5497">
              <w:rPr>
                <w:b/>
                <w:sz w:val="28"/>
                <w:szCs w:val="28"/>
              </w:rPr>
              <w:t xml:space="preserve">Педагоги </w:t>
            </w:r>
          </w:p>
        </w:tc>
        <w:tc>
          <w:tcPr>
            <w:tcW w:w="3190" w:type="dxa"/>
          </w:tcPr>
          <w:p w:rsidR="00CC5497" w:rsidRPr="00CC5497" w:rsidRDefault="00CC5497" w:rsidP="00C1680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C5497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191" w:type="dxa"/>
          </w:tcPr>
          <w:p w:rsidR="00CC5497" w:rsidRPr="00CC5497" w:rsidRDefault="00CC5497" w:rsidP="00C1680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C5497">
              <w:rPr>
                <w:b/>
                <w:sz w:val="28"/>
                <w:szCs w:val="28"/>
              </w:rPr>
              <w:t>Наименование награды</w:t>
            </w:r>
          </w:p>
        </w:tc>
      </w:tr>
      <w:tr w:rsidR="00CC5497" w:rsidRPr="00CC5497" w:rsidTr="00C1680B">
        <w:tc>
          <w:tcPr>
            <w:tcW w:w="3190" w:type="dxa"/>
          </w:tcPr>
          <w:p w:rsidR="00CC5497" w:rsidRPr="00CC5497" w:rsidRDefault="00E42F0A" w:rsidP="00C1680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Ю.А.</w:t>
            </w:r>
            <w:r w:rsidR="00CC5497" w:rsidRPr="00CC5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CC5497" w:rsidRPr="00CC5497" w:rsidRDefault="00E42F0A" w:rsidP="00C1680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91" w:type="dxa"/>
          </w:tcPr>
          <w:p w:rsidR="00CC5497" w:rsidRPr="00CC5497" w:rsidRDefault="006A5902" w:rsidP="00C1680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труда – сила, надежда и доблесть Ярославля</w:t>
            </w:r>
          </w:p>
        </w:tc>
      </w:tr>
    </w:tbl>
    <w:p w:rsidR="006A5902" w:rsidRDefault="006A5902" w:rsidP="001C34B5">
      <w:pPr>
        <w:jc w:val="both"/>
        <w:rPr>
          <w:b/>
          <w:sz w:val="28"/>
          <w:szCs w:val="28"/>
        </w:rPr>
      </w:pPr>
    </w:p>
    <w:p w:rsidR="006223F9" w:rsidRPr="006223F9" w:rsidRDefault="001C34B5" w:rsidP="006223F9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A5902">
        <w:rPr>
          <w:b/>
          <w:sz w:val="28"/>
          <w:szCs w:val="28"/>
        </w:rPr>
        <w:t>1.4</w:t>
      </w:r>
      <w:r w:rsidRPr="006223F9">
        <w:rPr>
          <w:b/>
          <w:sz w:val="32"/>
          <w:szCs w:val="28"/>
        </w:rPr>
        <w:t xml:space="preserve">. </w:t>
      </w:r>
      <w:r w:rsidR="006223F9" w:rsidRPr="006223F9">
        <w:rPr>
          <w:b/>
          <w:sz w:val="28"/>
          <w:szCs w:val="28"/>
        </w:rPr>
        <w:t>Результаты мониторинга детского развития за 2013-2014 учебный год</w:t>
      </w:r>
    </w:p>
    <w:p w:rsidR="006223F9" w:rsidRPr="006223F9" w:rsidRDefault="006223F9" w:rsidP="006223F9">
      <w:pPr>
        <w:ind w:firstLine="708"/>
        <w:contextualSpacing/>
        <w:jc w:val="both"/>
        <w:rPr>
          <w:sz w:val="28"/>
          <w:szCs w:val="28"/>
        </w:rPr>
      </w:pPr>
      <w:r w:rsidRPr="006223F9">
        <w:rPr>
          <w:sz w:val="28"/>
          <w:szCs w:val="28"/>
        </w:rPr>
        <w:t>Диагностическое обследование воспитанников проводилось 3 раза в течение года по 10 образовательным областям. Воспитанники показали следующие результаты.</w:t>
      </w:r>
    </w:p>
    <w:p w:rsidR="006223F9" w:rsidRPr="006223F9" w:rsidRDefault="006223F9" w:rsidP="006223F9">
      <w:pPr>
        <w:contextualSpacing/>
        <w:rPr>
          <w:sz w:val="28"/>
          <w:szCs w:val="28"/>
        </w:rPr>
      </w:pPr>
    </w:p>
    <w:tbl>
      <w:tblPr>
        <w:tblStyle w:val="12"/>
        <w:tblW w:w="9921" w:type="dxa"/>
        <w:jc w:val="center"/>
        <w:tblInd w:w="3340" w:type="dxa"/>
        <w:tblLayout w:type="fixed"/>
        <w:tblLook w:val="04A0"/>
      </w:tblPr>
      <w:tblGrid>
        <w:gridCol w:w="426"/>
        <w:gridCol w:w="1133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49"/>
      </w:tblGrid>
      <w:tr w:rsidR="006223F9" w:rsidRPr="006223F9" w:rsidTr="00C1680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№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Уровни развития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ОО «Познание»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ОО «Коммуникация»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ОО «Чтение художественной литературы»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ОО «Социализация»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ОО «Труд»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ОО «Безопасность»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ОО «Художественное творчество»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ОО «Здоровье»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ОО «Музыка»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ОО «Физическая культура»</w:t>
            </w:r>
          </w:p>
        </w:tc>
      </w:tr>
      <w:tr w:rsidR="006223F9" w:rsidRPr="006223F9" w:rsidTr="00C1680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  <w:szCs w:val="40"/>
              </w:rPr>
            </w:pP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  <w:szCs w:val="40"/>
              </w:rPr>
            </w:pPr>
            <w:r w:rsidRPr="006223F9">
              <w:rPr>
                <w:b/>
                <w:sz w:val="20"/>
                <w:szCs w:val="4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Высокий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Средний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Низкий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92,3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7,7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88,5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11,5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92,3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7,7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88,5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11,5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92,3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7,7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92,3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7,7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88,5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11,5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92,3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7,7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61,6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38,4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  <w:highlight w:val="yellow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28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72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  <w:highlight w:val="yellow"/>
              </w:rPr>
            </w:pPr>
            <w:r w:rsidRPr="006223F9">
              <w:rPr>
                <w:b/>
                <w:sz w:val="20"/>
              </w:rPr>
              <w:t>-</w:t>
            </w:r>
          </w:p>
        </w:tc>
      </w:tr>
      <w:tr w:rsidR="006223F9" w:rsidRPr="006223F9" w:rsidTr="00C1680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  <w:szCs w:val="40"/>
              </w:rPr>
            </w:pP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  <w:szCs w:val="40"/>
              </w:rPr>
            </w:pPr>
            <w:r w:rsidRPr="006223F9">
              <w:rPr>
                <w:b/>
                <w:sz w:val="20"/>
                <w:szCs w:val="4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Высокий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Средний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Низкий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50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50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46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54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54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46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62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38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70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30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62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38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54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46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70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30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66,6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33,3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40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60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</w:tr>
      <w:tr w:rsidR="006223F9" w:rsidRPr="006223F9" w:rsidTr="00C1680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  <w:szCs w:val="40"/>
              </w:rPr>
            </w:pP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  <w:szCs w:val="40"/>
              </w:rPr>
            </w:pPr>
            <w:r w:rsidRPr="006223F9">
              <w:rPr>
                <w:b/>
                <w:sz w:val="20"/>
                <w:szCs w:val="4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Высокий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Средний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Низкий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40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60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4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96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28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72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52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48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72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28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48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52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32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68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16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80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75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25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32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68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</w:tr>
      <w:tr w:rsidR="006223F9" w:rsidRPr="006223F9" w:rsidTr="00C1680B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  <w:szCs w:val="40"/>
              </w:rPr>
            </w:pP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  <w:szCs w:val="40"/>
              </w:rPr>
            </w:pPr>
            <w:r w:rsidRPr="006223F9">
              <w:rPr>
                <w:b/>
                <w:sz w:val="20"/>
                <w:szCs w:val="4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Высокий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Средний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Низкий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61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39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61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39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61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39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72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28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83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17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78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22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40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60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72,7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27,3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56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44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40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60</w:t>
            </w:r>
          </w:p>
          <w:p w:rsidR="006223F9" w:rsidRPr="006223F9" w:rsidRDefault="006223F9" w:rsidP="00C1680B">
            <w:pPr>
              <w:ind w:left="16" w:hanging="15"/>
              <w:contextualSpacing/>
              <w:rPr>
                <w:b/>
                <w:sz w:val="20"/>
              </w:rPr>
            </w:pPr>
            <w:r w:rsidRPr="006223F9">
              <w:rPr>
                <w:b/>
                <w:sz w:val="20"/>
              </w:rPr>
              <w:t>-</w:t>
            </w:r>
          </w:p>
        </w:tc>
      </w:tr>
    </w:tbl>
    <w:p w:rsidR="006223F9" w:rsidRPr="006223F9" w:rsidRDefault="006223F9" w:rsidP="006223F9">
      <w:pPr>
        <w:contextualSpacing/>
        <w:rPr>
          <w:sz w:val="28"/>
          <w:szCs w:val="28"/>
        </w:rPr>
      </w:pPr>
    </w:p>
    <w:p w:rsidR="006223F9" w:rsidRPr="006223F9" w:rsidRDefault="006223F9" w:rsidP="006223F9">
      <w:pPr>
        <w:contextualSpacing/>
        <w:jc w:val="both"/>
        <w:rPr>
          <w:sz w:val="28"/>
          <w:szCs w:val="28"/>
        </w:rPr>
      </w:pPr>
      <w:r w:rsidRPr="006223F9">
        <w:rPr>
          <w:b/>
          <w:sz w:val="28"/>
          <w:szCs w:val="28"/>
        </w:rPr>
        <w:t>Вывод:</w:t>
      </w:r>
      <w:r w:rsidRPr="006223F9">
        <w:rPr>
          <w:sz w:val="28"/>
          <w:szCs w:val="28"/>
        </w:rPr>
        <w:t xml:space="preserve"> На конец учебного года все группы показали достаточно высокие результаты по всем 10 образовательным областям. Более высокие показатели наблюдаются в группе № 6, о чем свидетельствует общий средний показатель: высокий уровень – 81,6%, средний – 18,4%.</w:t>
      </w:r>
    </w:p>
    <w:p w:rsidR="006223F9" w:rsidRPr="006223F9" w:rsidRDefault="006223F9" w:rsidP="006223F9">
      <w:pPr>
        <w:contextualSpacing/>
        <w:jc w:val="both"/>
        <w:rPr>
          <w:sz w:val="28"/>
          <w:szCs w:val="28"/>
        </w:rPr>
      </w:pPr>
      <w:r w:rsidRPr="006223F9">
        <w:rPr>
          <w:sz w:val="28"/>
          <w:szCs w:val="28"/>
        </w:rPr>
        <w:lastRenderedPageBreak/>
        <w:t>Группы № 3 и 5 показали средний результат диагностики. Так, в группе № 3 высокий показатель – 57,5%, средний – 42,5%; в группе № 5: высокий – 62,4%, средний – 37,6%.</w:t>
      </w:r>
    </w:p>
    <w:p w:rsidR="006223F9" w:rsidRPr="006223F9" w:rsidRDefault="006223F9" w:rsidP="006223F9">
      <w:pPr>
        <w:contextualSpacing/>
        <w:jc w:val="both"/>
        <w:rPr>
          <w:sz w:val="28"/>
          <w:szCs w:val="28"/>
        </w:rPr>
      </w:pPr>
      <w:r w:rsidRPr="006223F9">
        <w:rPr>
          <w:sz w:val="28"/>
          <w:szCs w:val="28"/>
        </w:rPr>
        <w:t>Группа № 4 показала следующие результаты диагностики: высокий – 40%, средний – 60%.</w:t>
      </w:r>
    </w:p>
    <w:p w:rsidR="006223F9" w:rsidRDefault="006223F9" w:rsidP="00F60E2D">
      <w:pPr>
        <w:jc w:val="both"/>
        <w:rPr>
          <w:b/>
          <w:sz w:val="28"/>
          <w:szCs w:val="28"/>
        </w:rPr>
      </w:pPr>
    </w:p>
    <w:p w:rsidR="00C1680B" w:rsidRDefault="00C1680B" w:rsidP="00F60E2D">
      <w:pPr>
        <w:jc w:val="both"/>
        <w:rPr>
          <w:b/>
          <w:sz w:val="28"/>
          <w:szCs w:val="28"/>
        </w:rPr>
      </w:pPr>
    </w:p>
    <w:p w:rsidR="001C34B5" w:rsidRDefault="00C1680B" w:rsidP="00F60E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11.5. </w:t>
      </w:r>
      <w:r w:rsidR="001C34B5">
        <w:rPr>
          <w:b/>
          <w:sz w:val="28"/>
          <w:szCs w:val="28"/>
        </w:rPr>
        <w:t>Здоровье детей</w:t>
      </w:r>
    </w:p>
    <w:p w:rsidR="00BC152D" w:rsidRPr="00D35626" w:rsidRDefault="001C34B5" w:rsidP="00F60E2D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152D" w:rsidRPr="00BC79CC">
        <w:rPr>
          <w:b/>
          <w:sz w:val="32"/>
          <w:szCs w:val="32"/>
        </w:rPr>
        <w:t>Ц</w:t>
      </w:r>
      <w:r w:rsidR="00BC152D" w:rsidRPr="00BC79CC">
        <w:rPr>
          <w:rFonts w:eastAsia="Calibri"/>
          <w:b/>
          <w:sz w:val="32"/>
          <w:szCs w:val="32"/>
        </w:rPr>
        <w:t>ель:</w:t>
      </w:r>
      <w:r w:rsidR="00BC152D" w:rsidRPr="00D35626">
        <w:rPr>
          <w:rFonts w:eastAsia="Calibri"/>
          <w:sz w:val="28"/>
          <w:szCs w:val="28"/>
        </w:rPr>
        <w:t xml:space="preserve"> Охрана жи</w:t>
      </w:r>
      <w:r w:rsidR="00BC152D">
        <w:rPr>
          <w:sz w:val="28"/>
          <w:szCs w:val="28"/>
        </w:rPr>
        <w:t>зни и укрепления здоровья детей, и ф</w:t>
      </w:r>
      <w:r w:rsidR="00BC152D" w:rsidRPr="00D35626">
        <w:rPr>
          <w:rFonts w:eastAsia="Calibri"/>
          <w:sz w:val="28"/>
          <w:szCs w:val="28"/>
        </w:rPr>
        <w:t>ормирование у детей здорового образа жизни.</w:t>
      </w:r>
    </w:p>
    <w:p w:rsidR="00BC152D" w:rsidRPr="00BC79CC" w:rsidRDefault="00BC152D" w:rsidP="00BC152D">
      <w:pPr>
        <w:jc w:val="both"/>
        <w:rPr>
          <w:sz w:val="32"/>
          <w:szCs w:val="32"/>
        </w:rPr>
      </w:pPr>
      <w:r w:rsidRPr="00BC79CC">
        <w:rPr>
          <w:rFonts w:eastAsia="Calibri"/>
          <w:b/>
          <w:sz w:val="32"/>
          <w:szCs w:val="32"/>
        </w:rPr>
        <w:t>Задачи:</w:t>
      </w:r>
      <w:r w:rsidRPr="00BC79CC">
        <w:rPr>
          <w:rFonts w:eastAsia="Calibri"/>
          <w:sz w:val="32"/>
          <w:szCs w:val="32"/>
        </w:rPr>
        <w:t xml:space="preserve"> </w:t>
      </w:r>
    </w:p>
    <w:p w:rsidR="00BC152D" w:rsidRPr="00BC79CC" w:rsidRDefault="00BC152D" w:rsidP="00BC152D">
      <w:pPr>
        <w:pStyle w:val="ac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Совершенствовать всестороннее</w:t>
      </w:r>
      <w:r w:rsidRPr="00BC79CC">
        <w:rPr>
          <w:rFonts w:eastAsia="Calibri"/>
          <w:sz w:val="28"/>
          <w:szCs w:val="28"/>
        </w:rPr>
        <w:t xml:space="preserve"> физическое разв</w:t>
      </w:r>
      <w:r>
        <w:rPr>
          <w:sz w:val="28"/>
          <w:szCs w:val="28"/>
        </w:rPr>
        <w:t>итие, повышать активность и общую работоспособность</w:t>
      </w:r>
      <w:r w:rsidRPr="00BC79CC">
        <w:rPr>
          <w:rFonts w:eastAsia="Calibri"/>
          <w:sz w:val="28"/>
          <w:szCs w:val="28"/>
        </w:rPr>
        <w:t xml:space="preserve"> детей;</w:t>
      </w:r>
    </w:p>
    <w:p w:rsidR="00BC152D" w:rsidRPr="00645E17" w:rsidRDefault="00BC152D" w:rsidP="00BC152D">
      <w:pPr>
        <w:pStyle w:val="ac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Совершенствовать физические</w:t>
      </w:r>
      <w:r w:rsidRPr="00645E17">
        <w:rPr>
          <w:rFonts w:eastAsia="Calibri"/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645E17">
        <w:rPr>
          <w:rFonts w:eastAsia="Calibri"/>
          <w:sz w:val="28"/>
          <w:szCs w:val="28"/>
        </w:rPr>
        <w:t>;</w:t>
      </w:r>
    </w:p>
    <w:p w:rsidR="00BC152D" w:rsidRPr="00645E17" w:rsidRDefault="00BC152D" w:rsidP="00BC152D">
      <w:pPr>
        <w:pStyle w:val="ac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645E17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Информировать д</w:t>
      </w:r>
      <w:r w:rsidRPr="00645E17">
        <w:rPr>
          <w:rFonts w:eastAsia="Calibri"/>
          <w:sz w:val="28"/>
          <w:szCs w:val="28"/>
        </w:rPr>
        <w:t>ошкол</w:t>
      </w:r>
      <w:r>
        <w:rPr>
          <w:sz w:val="28"/>
          <w:szCs w:val="28"/>
        </w:rPr>
        <w:t>ьников о роли физических упражнений в</w:t>
      </w:r>
      <w:r w:rsidRPr="00645E17">
        <w:rPr>
          <w:rFonts w:eastAsia="Calibri"/>
          <w:sz w:val="28"/>
          <w:szCs w:val="28"/>
        </w:rPr>
        <w:t xml:space="preserve"> их жизнедея</w:t>
      </w:r>
      <w:r>
        <w:rPr>
          <w:sz w:val="28"/>
          <w:szCs w:val="28"/>
        </w:rPr>
        <w:t>тельности, о способах укрепления</w:t>
      </w:r>
      <w:r w:rsidRPr="00645E17">
        <w:rPr>
          <w:rFonts w:eastAsia="Calibri"/>
          <w:sz w:val="28"/>
          <w:szCs w:val="28"/>
        </w:rPr>
        <w:t xml:space="preserve"> собственного здоровья;</w:t>
      </w:r>
    </w:p>
    <w:p w:rsidR="00BC152D" w:rsidRPr="00645E17" w:rsidRDefault="00BC152D" w:rsidP="00BC152D">
      <w:pPr>
        <w:pStyle w:val="ac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Формировать интерес</w:t>
      </w:r>
      <w:r w:rsidRPr="00645E17">
        <w:rPr>
          <w:rFonts w:eastAsia="Calibri"/>
          <w:sz w:val="28"/>
          <w:szCs w:val="28"/>
        </w:rPr>
        <w:t xml:space="preserve"> и потребности к систематическим занятиям, и физическим упражнениям;</w:t>
      </w:r>
    </w:p>
    <w:p w:rsidR="00BC152D" w:rsidRPr="005D1B34" w:rsidRDefault="00BC152D" w:rsidP="00BC152D">
      <w:pPr>
        <w:pStyle w:val="ac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645E17">
        <w:rPr>
          <w:rFonts w:eastAsia="Calibri"/>
          <w:sz w:val="28"/>
          <w:szCs w:val="28"/>
        </w:rPr>
        <w:t>Прод</w:t>
      </w:r>
      <w:r>
        <w:rPr>
          <w:sz w:val="28"/>
          <w:szCs w:val="28"/>
        </w:rPr>
        <w:t xml:space="preserve">олжать </w:t>
      </w:r>
      <w:r w:rsidR="00C1680B">
        <w:rPr>
          <w:sz w:val="28"/>
          <w:szCs w:val="28"/>
        </w:rPr>
        <w:t>укреплять</w:t>
      </w:r>
      <w:r>
        <w:rPr>
          <w:sz w:val="28"/>
          <w:szCs w:val="28"/>
        </w:rPr>
        <w:t xml:space="preserve"> нравственно - волевые</w:t>
      </w:r>
      <w:r w:rsidRPr="00645E17">
        <w:rPr>
          <w:rFonts w:eastAsia="Calibri"/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="00C1680B">
        <w:rPr>
          <w:sz w:val="28"/>
          <w:szCs w:val="28"/>
        </w:rPr>
        <w:t xml:space="preserve"> дошкольников</w:t>
      </w:r>
      <w:r>
        <w:rPr>
          <w:sz w:val="28"/>
          <w:szCs w:val="28"/>
        </w:rPr>
        <w:t>.</w:t>
      </w:r>
    </w:p>
    <w:p w:rsidR="00BC152D" w:rsidRPr="00D35626" w:rsidRDefault="00BC152D" w:rsidP="00BC152D">
      <w:pPr>
        <w:jc w:val="both"/>
        <w:rPr>
          <w:rFonts w:eastAsia="Calibri"/>
          <w:sz w:val="28"/>
          <w:szCs w:val="28"/>
        </w:rPr>
      </w:pPr>
    </w:p>
    <w:p w:rsidR="001C34B5" w:rsidRPr="00C1680B" w:rsidRDefault="001C34B5" w:rsidP="006A5902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>Показатели физического развития за три года (индекс и группа здоровья)</w:t>
      </w:r>
    </w:p>
    <w:p w:rsidR="001C34B5" w:rsidRPr="00C1680B" w:rsidRDefault="001C34B5" w:rsidP="001C34B5">
      <w:pPr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 xml:space="preserve">   </w:t>
      </w:r>
      <w:r w:rsidRPr="00C1680B">
        <w:rPr>
          <w:sz w:val="28"/>
          <w:szCs w:val="28"/>
        </w:rPr>
        <w:t>Результаты заболеваемости в с</w:t>
      </w:r>
      <w:r w:rsidR="00BC152D" w:rsidRPr="00C1680B">
        <w:rPr>
          <w:sz w:val="28"/>
          <w:szCs w:val="28"/>
        </w:rPr>
        <w:t>равнительных показателях за 201</w:t>
      </w:r>
      <w:r w:rsidR="002A75CD">
        <w:rPr>
          <w:sz w:val="28"/>
          <w:szCs w:val="28"/>
        </w:rPr>
        <w:t>1</w:t>
      </w:r>
      <w:r w:rsidR="00BC152D" w:rsidRPr="00C1680B">
        <w:rPr>
          <w:sz w:val="28"/>
          <w:szCs w:val="28"/>
        </w:rPr>
        <w:t xml:space="preserve"> -201</w:t>
      </w:r>
      <w:r w:rsidR="002A75CD">
        <w:rPr>
          <w:sz w:val="28"/>
          <w:szCs w:val="28"/>
        </w:rPr>
        <w:t>3</w:t>
      </w:r>
      <w:r w:rsidRPr="00C1680B">
        <w:rPr>
          <w:sz w:val="28"/>
          <w:szCs w:val="28"/>
        </w:rPr>
        <w:t xml:space="preserve"> год.</w:t>
      </w:r>
    </w:p>
    <w:p w:rsidR="001C34B5" w:rsidRPr="00C1680B" w:rsidRDefault="001C34B5" w:rsidP="001C34B5">
      <w:pPr>
        <w:rPr>
          <w:sz w:val="28"/>
          <w:szCs w:val="28"/>
        </w:rPr>
      </w:pPr>
      <w:r w:rsidRPr="00C1680B">
        <w:rPr>
          <w:sz w:val="28"/>
          <w:szCs w:val="28"/>
        </w:rPr>
        <w:t xml:space="preserve"> </w:t>
      </w:r>
    </w:p>
    <w:p w:rsidR="001C34B5" w:rsidRPr="00C1680B" w:rsidRDefault="001C34B5" w:rsidP="001C34B5">
      <w:pPr>
        <w:jc w:val="center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>Динамика состояния здоровья детей (группы здоровья)</w:t>
      </w:r>
    </w:p>
    <w:p w:rsidR="001C34B5" w:rsidRPr="00C1680B" w:rsidRDefault="001C34B5" w:rsidP="001C34B5">
      <w:pPr>
        <w:jc w:val="center"/>
        <w:rPr>
          <w:b/>
          <w:i/>
          <w:sz w:val="28"/>
          <w:szCs w:val="28"/>
        </w:rPr>
      </w:pPr>
    </w:p>
    <w:tbl>
      <w:tblPr>
        <w:tblW w:w="5008" w:type="dxa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1271"/>
        <w:gridCol w:w="1271"/>
        <w:gridCol w:w="1153"/>
      </w:tblGrid>
      <w:tr w:rsidR="000B5C1F" w:rsidRPr="00C1680B" w:rsidTr="002A75CD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F" w:rsidRPr="00C1680B" w:rsidRDefault="000B5C1F">
            <w:pPr>
              <w:jc w:val="center"/>
            </w:pPr>
          </w:p>
          <w:p w:rsidR="000B5C1F" w:rsidRPr="00C1680B" w:rsidRDefault="000B5C1F">
            <w:pPr>
              <w:jc w:val="center"/>
              <w:rPr>
                <w:b/>
              </w:rPr>
            </w:pPr>
            <w:r w:rsidRPr="00C1680B">
              <w:rPr>
                <w:b/>
              </w:rPr>
              <w:t xml:space="preserve">Группы </w:t>
            </w:r>
          </w:p>
          <w:p w:rsidR="000B5C1F" w:rsidRPr="00C1680B" w:rsidRDefault="000B5C1F">
            <w:pPr>
              <w:jc w:val="center"/>
            </w:pPr>
            <w:r w:rsidRPr="00C1680B">
              <w:rPr>
                <w:b/>
              </w:rPr>
              <w:t>здоровья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F" w:rsidRPr="00C1680B" w:rsidRDefault="000B5C1F">
            <w:pPr>
              <w:jc w:val="center"/>
            </w:pPr>
          </w:p>
          <w:p w:rsidR="000B5C1F" w:rsidRPr="00C1680B" w:rsidRDefault="000B5C1F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  <w:p w:rsidR="000B5C1F" w:rsidRPr="00C1680B" w:rsidRDefault="000B5C1F">
            <w:pPr>
              <w:jc w:val="center"/>
            </w:pPr>
          </w:p>
        </w:tc>
      </w:tr>
      <w:tr w:rsidR="002A75CD" w:rsidRPr="00C1680B" w:rsidTr="002A7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CD" w:rsidRPr="00C1680B" w:rsidRDefault="002A75CD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C1680B" w:rsidRDefault="002A75C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  <w:rPr>
                <w:b/>
              </w:rPr>
            </w:pPr>
            <w:r w:rsidRPr="00C1680B">
              <w:rPr>
                <w:b/>
              </w:rPr>
              <w:t>2012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  <w:rPr>
                <w:b/>
              </w:rPr>
            </w:pPr>
            <w:r w:rsidRPr="00C1680B">
              <w:rPr>
                <w:b/>
              </w:rPr>
              <w:t>2013</w:t>
            </w:r>
          </w:p>
        </w:tc>
      </w:tr>
      <w:tr w:rsidR="002A75CD" w:rsidRPr="00C1680B" w:rsidTr="002A75C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C1680B" w:rsidRDefault="002A75CD">
            <w:pPr>
              <w:jc w:val="center"/>
              <w:rPr>
                <w:b/>
              </w:rPr>
            </w:pPr>
            <w:r w:rsidRPr="00C1680B">
              <w:rPr>
                <w:b/>
                <w:lang w:val="en-US"/>
              </w:rPr>
              <w:t>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 w:rsidRPr="00C1680B">
              <w:t>11</w:t>
            </w:r>
          </w:p>
          <w:p w:rsidR="002A75CD" w:rsidRPr="00C1680B" w:rsidRDefault="002A75CD">
            <w:pPr>
              <w:jc w:val="center"/>
            </w:pPr>
            <w:r w:rsidRPr="00C1680B">
              <w:t>(11,3%)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 w:rsidRPr="00C1680B">
              <w:t>11</w:t>
            </w:r>
          </w:p>
          <w:p w:rsidR="002A75CD" w:rsidRPr="00C1680B" w:rsidRDefault="002A75CD">
            <w:pPr>
              <w:jc w:val="center"/>
            </w:pPr>
            <w:r w:rsidRPr="00C1680B">
              <w:t>(8,5%)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 w:rsidRPr="00C1680B">
              <w:t>-</w:t>
            </w:r>
          </w:p>
        </w:tc>
      </w:tr>
      <w:tr w:rsidR="002A75CD" w:rsidRPr="000B5C1F" w:rsidTr="002A75C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C1680B" w:rsidRDefault="002A75CD">
            <w:pPr>
              <w:jc w:val="center"/>
              <w:rPr>
                <w:b/>
              </w:rPr>
            </w:pPr>
            <w:r w:rsidRPr="00C1680B">
              <w:rPr>
                <w:b/>
                <w:lang w:val="en-US"/>
              </w:rPr>
              <w:t>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 w:rsidRPr="00C1680B">
              <w:t>74</w:t>
            </w:r>
          </w:p>
          <w:p w:rsidR="002A75CD" w:rsidRPr="00C1680B" w:rsidRDefault="002A75CD">
            <w:pPr>
              <w:jc w:val="center"/>
            </w:pPr>
            <w:r w:rsidRPr="00C1680B">
              <w:t>(76,2%)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 w:rsidRPr="00C1680B">
              <w:t>113</w:t>
            </w:r>
          </w:p>
          <w:p w:rsidR="002A75CD" w:rsidRPr="00C1680B" w:rsidRDefault="002A75CD">
            <w:pPr>
              <w:jc w:val="center"/>
            </w:pPr>
            <w:r w:rsidRPr="00C1680B">
              <w:t>(87,5%)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 w:rsidRPr="00C1680B">
              <w:t>87</w:t>
            </w:r>
          </w:p>
          <w:p w:rsidR="002A75CD" w:rsidRPr="000B5C1F" w:rsidRDefault="002A75CD">
            <w:pPr>
              <w:jc w:val="center"/>
            </w:pPr>
            <w:r w:rsidRPr="00C1680B">
              <w:t>(58%)</w:t>
            </w:r>
          </w:p>
        </w:tc>
      </w:tr>
      <w:tr w:rsidR="002A75CD" w:rsidRPr="000B5C1F" w:rsidTr="002A75C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0B5C1F" w:rsidRDefault="002A75CD">
            <w:pPr>
              <w:jc w:val="center"/>
              <w:rPr>
                <w:b/>
                <w:lang w:val="en-US"/>
              </w:rPr>
            </w:pPr>
            <w:r w:rsidRPr="000B5C1F">
              <w:rPr>
                <w:b/>
                <w:lang w:val="en-US"/>
              </w:rPr>
              <w:t>III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0B5C1F" w:rsidRDefault="002A75CD">
            <w:pPr>
              <w:jc w:val="center"/>
            </w:pPr>
            <w:r w:rsidRPr="000B5C1F">
              <w:t>12</w:t>
            </w:r>
          </w:p>
          <w:p w:rsidR="002A75CD" w:rsidRPr="000B5C1F" w:rsidRDefault="002A75CD">
            <w:pPr>
              <w:jc w:val="center"/>
            </w:pPr>
            <w:r w:rsidRPr="000B5C1F">
              <w:t>(12,3%)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0B5C1F" w:rsidRDefault="002A75CD">
            <w:pPr>
              <w:jc w:val="center"/>
            </w:pPr>
            <w:r w:rsidRPr="000B5C1F">
              <w:t>5</w:t>
            </w:r>
          </w:p>
          <w:p w:rsidR="002A75CD" w:rsidRPr="000B5C1F" w:rsidRDefault="002A75CD">
            <w:pPr>
              <w:jc w:val="center"/>
            </w:pPr>
            <w:r w:rsidRPr="000B5C1F">
              <w:t>(3,9%)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Default="002A75CD">
            <w:pPr>
              <w:jc w:val="center"/>
            </w:pPr>
            <w:r>
              <w:t>62</w:t>
            </w:r>
          </w:p>
          <w:p w:rsidR="002A75CD" w:rsidRPr="000B5C1F" w:rsidRDefault="002A75CD">
            <w:pPr>
              <w:jc w:val="center"/>
            </w:pPr>
            <w:r>
              <w:t>(41%)</w:t>
            </w:r>
          </w:p>
        </w:tc>
      </w:tr>
      <w:tr w:rsidR="002A75CD" w:rsidRPr="000B5C1F" w:rsidTr="002A75C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0B5C1F" w:rsidRDefault="002A75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0B5C1F" w:rsidRDefault="002A75CD">
            <w:pPr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0B5C1F" w:rsidRDefault="002A75CD">
            <w:pPr>
              <w:jc w:val="center"/>
            </w:pPr>
            <w: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Default="002A75CD">
            <w:pPr>
              <w:jc w:val="center"/>
            </w:pPr>
            <w:r>
              <w:t>1</w:t>
            </w:r>
          </w:p>
          <w:p w:rsidR="002A75CD" w:rsidRDefault="002A75CD">
            <w:pPr>
              <w:jc w:val="center"/>
            </w:pPr>
            <w:r>
              <w:t>(0,6%)</w:t>
            </w:r>
          </w:p>
        </w:tc>
      </w:tr>
    </w:tbl>
    <w:p w:rsidR="001C34B5" w:rsidRPr="005C009D" w:rsidRDefault="001C34B5" w:rsidP="001C34B5">
      <w:pPr>
        <w:rPr>
          <w:sz w:val="28"/>
          <w:szCs w:val="28"/>
          <w:highlight w:val="green"/>
        </w:rPr>
      </w:pPr>
    </w:p>
    <w:p w:rsidR="001C34B5" w:rsidRPr="00C1680B" w:rsidRDefault="001C34B5" w:rsidP="001C34B5">
      <w:pPr>
        <w:jc w:val="center"/>
        <w:rPr>
          <w:b/>
          <w:i/>
          <w:sz w:val="28"/>
          <w:szCs w:val="28"/>
        </w:rPr>
      </w:pPr>
      <w:r w:rsidRPr="00C1680B">
        <w:rPr>
          <w:b/>
          <w:i/>
          <w:sz w:val="28"/>
          <w:szCs w:val="28"/>
        </w:rPr>
        <w:t>Индекс здоровья</w:t>
      </w:r>
    </w:p>
    <w:p w:rsidR="001C34B5" w:rsidRPr="00C1680B" w:rsidRDefault="001C34B5" w:rsidP="001C34B5">
      <w:pPr>
        <w:jc w:val="center"/>
        <w:rPr>
          <w:b/>
          <w:i/>
          <w:sz w:val="28"/>
          <w:szCs w:val="28"/>
        </w:rPr>
      </w:pPr>
    </w:p>
    <w:tbl>
      <w:tblPr>
        <w:tblW w:w="86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2205"/>
        <w:gridCol w:w="2151"/>
        <w:gridCol w:w="2019"/>
      </w:tblGrid>
      <w:tr w:rsidR="002A75CD" w:rsidRPr="00C1680B" w:rsidTr="009B6FC5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C1680B" w:rsidRDefault="002A75C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 год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  <w:rPr>
                <w:b/>
              </w:rPr>
            </w:pPr>
            <w:r w:rsidRPr="00C1680B">
              <w:rPr>
                <w:b/>
              </w:rPr>
              <w:t>2012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  <w:rPr>
                <w:b/>
              </w:rPr>
            </w:pPr>
            <w:r w:rsidRPr="00C1680B">
              <w:rPr>
                <w:b/>
              </w:rPr>
              <w:t>2013</w:t>
            </w:r>
            <w:r>
              <w:rPr>
                <w:b/>
              </w:rPr>
              <w:t xml:space="preserve"> год</w:t>
            </w:r>
          </w:p>
        </w:tc>
      </w:tr>
      <w:tr w:rsidR="002A75CD" w:rsidRPr="00C1680B" w:rsidTr="009B6FC5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C1680B" w:rsidRDefault="002A75CD">
            <w:pPr>
              <w:jc w:val="center"/>
              <w:rPr>
                <w:b/>
              </w:rPr>
            </w:pPr>
            <w:r w:rsidRPr="00C1680B">
              <w:rPr>
                <w:b/>
              </w:rPr>
              <w:t>Индекс здоровья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 w:rsidRPr="00C1680B">
              <w:t>21,6%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 w:rsidRPr="00C1680B">
              <w:t>15%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>
              <w:t>13,2%</w:t>
            </w:r>
          </w:p>
        </w:tc>
      </w:tr>
    </w:tbl>
    <w:p w:rsidR="001C34B5" w:rsidRPr="00C1680B" w:rsidRDefault="001C34B5" w:rsidP="001C34B5">
      <w:pPr>
        <w:rPr>
          <w:sz w:val="28"/>
          <w:szCs w:val="28"/>
        </w:rPr>
      </w:pPr>
    </w:p>
    <w:p w:rsidR="001C34B5" w:rsidRDefault="002A75CD" w:rsidP="001C34B5">
      <w:pPr>
        <w:rPr>
          <w:sz w:val="28"/>
          <w:szCs w:val="28"/>
        </w:rPr>
      </w:pPr>
      <w:r>
        <w:rPr>
          <w:sz w:val="28"/>
          <w:szCs w:val="28"/>
        </w:rPr>
        <w:t>В среднем пропущено по болезни одним ребенком 11 дней.</w:t>
      </w:r>
    </w:p>
    <w:p w:rsidR="002A75CD" w:rsidRPr="00C1680B" w:rsidRDefault="002A75CD" w:rsidP="001C34B5">
      <w:pPr>
        <w:rPr>
          <w:sz w:val="28"/>
          <w:szCs w:val="28"/>
        </w:rPr>
      </w:pPr>
    </w:p>
    <w:p w:rsidR="001C34B5" w:rsidRPr="005C009D" w:rsidRDefault="001C34B5" w:rsidP="001C34B5">
      <w:pPr>
        <w:rPr>
          <w:sz w:val="28"/>
          <w:szCs w:val="28"/>
          <w:highlight w:val="green"/>
        </w:rPr>
      </w:pPr>
      <w:r w:rsidRPr="00C1680B">
        <w:rPr>
          <w:noProof/>
          <w:sz w:val="28"/>
          <w:szCs w:val="28"/>
        </w:rPr>
        <w:drawing>
          <wp:inline distT="0" distB="0" distL="0" distR="0">
            <wp:extent cx="6172200" cy="5143500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37731" w:rsidRPr="005C009D" w:rsidRDefault="001C34B5" w:rsidP="001C34B5">
      <w:pPr>
        <w:rPr>
          <w:sz w:val="28"/>
          <w:szCs w:val="28"/>
          <w:highlight w:val="green"/>
        </w:rPr>
      </w:pPr>
      <w:r w:rsidRPr="005C009D">
        <w:rPr>
          <w:sz w:val="28"/>
          <w:szCs w:val="28"/>
          <w:highlight w:val="green"/>
        </w:rPr>
        <w:t xml:space="preserve">   </w:t>
      </w:r>
    </w:p>
    <w:p w:rsidR="001C34B5" w:rsidRPr="00C1680B" w:rsidRDefault="001C34B5" w:rsidP="000B5C1F">
      <w:pPr>
        <w:jc w:val="both"/>
        <w:rPr>
          <w:sz w:val="28"/>
          <w:szCs w:val="28"/>
        </w:rPr>
      </w:pPr>
      <w:r w:rsidRPr="00C1680B">
        <w:rPr>
          <w:sz w:val="28"/>
          <w:szCs w:val="28"/>
        </w:rPr>
        <w:t>Весь комплекс мер дал возможность облегчить адаптацию к детскому саду. Дети успешно прошедшие адаптацию, активно включились в жизнь группы.</w:t>
      </w:r>
    </w:p>
    <w:p w:rsidR="001C34B5" w:rsidRPr="00C1680B" w:rsidRDefault="001C34B5" w:rsidP="000B5C1F">
      <w:pPr>
        <w:jc w:val="both"/>
        <w:rPr>
          <w:sz w:val="28"/>
          <w:szCs w:val="28"/>
        </w:rPr>
      </w:pPr>
    </w:p>
    <w:p w:rsidR="001C34B5" w:rsidRPr="00C1680B" w:rsidRDefault="001C34B5" w:rsidP="001C34B5">
      <w:pPr>
        <w:jc w:val="center"/>
        <w:rPr>
          <w:b/>
          <w:u w:val="single"/>
        </w:rPr>
      </w:pPr>
      <w:r w:rsidRPr="00C1680B">
        <w:rPr>
          <w:b/>
          <w:u w:val="single"/>
        </w:rPr>
        <w:t>Анализ адаптации детей групп раннего возраста</w:t>
      </w:r>
    </w:p>
    <w:p w:rsidR="001C34B5" w:rsidRPr="00C1680B" w:rsidRDefault="001C34B5" w:rsidP="001C34B5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475"/>
        <w:gridCol w:w="1508"/>
        <w:gridCol w:w="1573"/>
      </w:tblGrid>
      <w:tr w:rsidR="00C1680B" w:rsidRPr="00C1680B" w:rsidTr="002A75CD">
        <w:trPr>
          <w:trHeight w:val="13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0B" w:rsidRPr="00C1680B" w:rsidRDefault="00C1680B">
            <w:pPr>
              <w:jc w:val="center"/>
              <w:rPr>
                <w:b/>
              </w:rPr>
            </w:pPr>
            <w:r w:rsidRPr="00C1680B">
              <w:rPr>
                <w:b/>
              </w:rPr>
              <w:t>Степень адаптации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0B" w:rsidRPr="00C1680B" w:rsidRDefault="00C1680B">
            <w:pPr>
              <w:rPr>
                <w:b/>
              </w:rPr>
            </w:pPr>
            <w:r w:rsidRPr="00C1680B">
              <w:rPr>
                <w:b/>
              </w:rPr>
              <w:t xml:space="preserve">                                        Учебный год</w:t>
            </w:r>
          </w:p>
        </w:tc>
      </w:tr>
      <w:tr w:rsidR="002A75CD" w:rsidRPr="00C1680B" w:rsidTr="00C1680B">
        <w:trPr>
          <w:trHeight w:val="13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CD" w:rsidRPr="00C1680B" w:rsidRDefault="002A75CD">
            <w:pPr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C1680B" w:rsidRDefault="002A75CD" w:rsidP="00C1680B">
            <w:pPr>
              <w:jc w:val="center"/>
              <w:rPr>
                <w:b/>
              </w:rPr>
            </w:pPr>
            <w:r w:rsidRPr="00C1680B">
              <w:rPr>
                <w:b/>
              </w:rPr>
              <w:t>2011</w:t>
            </w:r>
            <w:r>
              <w:rPr>
                <w:b/>
              </w:rPr>
              <w:t>-2012</w:t>
            </w:r>
            <w:r w:rsidRPr="00C1680B">
              <w:rPr>
                <w:b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C1680B" w:rsidRDefault="002A75CD" w:rsidP="00C1680B">
            <w:pPr>
              <w:jc w:val="center"/>
              <w:rPr>
                <w:b/>
              </w:rPr>
            </w:pPr>
            <w:r w:rsidRPr="00C1680B">
              <w:rPr>
                <w:b/>
              </w:rPr>
              <w:t>2012</w:t>
            </w:r>
            <w:r>
              <w:rPr>
                <w:b/>
              </w:rPr>
              <w:t>-2013</w:t>
            </w:r>
            <w:r w:rsidRPr="00C1680B">
              <w:rPr>
                <w:b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 w:rsidP="00C1680B">
            <w:pPr>
              <w:jc w:val="center"/>
              <w:rPr>
                <w:b/>
              </w:rPr>
            </w:pPr>
            <w:r>
              <w:rPr>
                <w:b/>
              </w:rPr>
              <w:t xml:space="preserve">2013-2014 </w:t>
            </w:r>
          </w:p>
        </w:tc>
      </w:tr>
      <w:tr w:rsidR="002A75CD" w:rsidRPr="00C1680B" w:rsidTr="00C1680B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C1680B" w:rsidRDefault="002A75CD">
            <w:pPr>
              <w:jc w:val="center"/>
              <w:rPr>
                <w:b/>
              </w:rPr>
            </w:pPr>
            <w:r w:rsidRPr="00C1680B">
              <w:rPr>
                <w:b/>
              </w:rPr>
              <w:t>Легкая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C1680B" w:rsidRDefault="002A75CD">
            <w:pPr>
              <w:jc w:val="center"/>
            </w:pPr>
            <w:r w:rsidRPr="00C1680B">
              <w:t>26%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 w:rsidRPr="00C1680B">
              <w:t>47,8%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>
              <w:t>56,3%</w:t>
            </w:r>
          </w:p>
        </w:tc>
      </w:tr>
      <w:tr w:rsidR="002A75CD" w:rsidRPr="00C1680B" w:rsidTr="00C1680B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C1680B" w:rsidRDefault="002A75CD">
            <w:pPr>
              <w:jc w:val="center"/>
              <w:rPr>
                <w:b/>
              </w:rPr>
            </w:pPr>
            <w:r w:rsidRPr="00C1680B">
              <w:rPr>
                <w:b/>
              </w:rPr>
              <w:t>Средняя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C1680B" w:rsidRDefault="002A75CD">
            <w:pPr>
              <w:jc w:val="center"/>
            </w:pPr>
            <w:r w:rsidRPr="00C1680B">
              <w:t>61%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 w:rsidRPr="00C1680B">
              <w:t>52,1%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>
              <w:t>43,7%</w:t>
            </w:r>
          </w:p>
        </w:tc>
      </w:tr>
      <w:tr w:rsidR="002A75CD" w:rsidRPr="00C1680B" w:rsidTr="00C1680B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C1680B" w:rsidRDefault="002A75CD">
            <w:pPr>
              <w:jc w:val="center"/>
              <w:rPr>
                <w:b/>
              </w:rPr>
            </w:pPr>
            <w:r w:rsidRPr="00C1680B">
              <w:rPr>
                <w:b/>
              </w:rPr>
              <w:t>Тяжёлая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D" w:rsidRPr="00C1680B" w:rsidRDefault="002A75CD">
            <w:pPr>
              <w:jc w:val="center"/>
            </w:pPr>
            <w:r w:rsidRPr="00C1680B">
              <w:t>13%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 w:rsidRPr="00C1680B"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D" w:rsidRPr="00C1680B" w:rsidRDefault="002A75CD">
            <w:pPr>
              <w:jc w:val="center"/>
            </w:pPr>
            <w:r>
              <w:t>-</w:t>
            </w:r>
          </w:p>
        </w:tc>
      </w:tr>
    </w:tbl>
    <w:p w:rsidR="001C34B5" w:rsidRPr="00C1680B" w:rsidRDefault="001C34B5" w:rsidP="001C34B5">
      <w:pPr>
        <w:rPr>
          <w:b/>
          <w:u w:val="single"/>
        </w:rPr>
      </w:pPr>
    </w:p>
    <w:p w:rsidR="001C34B5" w:rsidRPr="00C1680B" w:rsidRDefault="001C34B5" w:rsidP="001C34B5">
      <w:pPr>
        <w:rPr>
          <w:sz w:val="28"/>
          <w:szCs w:val="28"/>
        </w:rPr>
      </w:pPr>
    </w:p>
    <w:p w:rsidR="001C34B5" w:rsidRPr="00C1680B" w:rsidRDefault="001C34B5" w:rsidP="001C34B5">
      <w:pPr>
        <w:jc w:val="center"/>
        <w:rPr>
          <w:b/>
          <w:u w:val="single"/>
        </w:rPr>
      </w:pPr>
      <w:r w:rsidRPr="00C1680B">
        <w:rPr>
          <w:b/>
          <w:u w:val="single"/>
        </w:rPr>
        <w:t>Уровень физической подготовленности</w:t>
      </w:r>
    </w:p>
    <w:p w:rsidR="001C34B5" w:rsidRPr="00C1680B" w:rsidRDefault="001C34B5" w:rsidP="001C34B5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981"/>
        <w:gridCol w:w="981"/>
        <w:gridCol w:w="981"/>
        <w:gridCol w:w="927"/>
        <w:gridCol w:w="862"/>
        <w:gridCol w:w="850"/>
        <w:gridCol w:w="839"/>
      </w:tblGrid>
      <w:tr w:rsidR="004975D9" w:rsidRPr="00C1680B" w:rsidTr="00C348DC">
        <w:trPr>
          <w:trHeight w:val="13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9" w:rsidRPr="00C1680B" w:rsidRDefault="004975D9">
            <w:pPr>
              <w:jc w:val="center"/>
              <w:rPr>
                <w:b/>
              </w:rPr>
            </w:pPr>
            <w:r w:rsidRPr="00C1680B">
              <w:rPr>
                <w:b/>
              </w:rPr>
              <w:t>Уровни</w:t>
            </w:r>
          </w:p>
        </w:tc>
        <w:tc>
          <w:tcPr>
            <w:tcW w:w="6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D9" w:rsidRPr="00852EB9" w:rsidRDefault="004975D9">
            <w:pPr>
              <w:jc w:val="center"/>
            </w:pPr>
            <w:r w:rsidRPr="00C1680B">
              <w:rPr>
                <w:b/>
              </w:rPr>
              <w:t>Количество детей в процентах</w:t>
            </w:r>
            <w:proofErr w:type="gramStart"/>
            <w:r w:rsidRPr="00C1680B">
              <w:rPr>
                <w:b/>
              </w:rPr>
              <w:t xml:space="preserve"> (%)</w:t>
            </w:r>
            <w:proofErr w:type="gramEnd"/>
          </w:p>
        </w:tc>
      </w:tr>
      <w:tr w:rsidR="00C348DC" w:rsidRPr="00C1680B" w:rsidTr="00C348DC">
        <w:trPr>
          <w:trHeight w:val="135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DC" w:rsidRPr="00C1680B" w:rsidRDefault="00C348DC">
            <w:pPr>
              <w:rPr>
                <w:b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2011 - 2012 год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1680B" w:rsidRDefault="00C348DC" w:rsidP="004975D9">
            <w:pPr>
              <w:jc w:val="center"/>
              <w:rPr>
                <w:b/>
              </w:rPr>
            </w:pPr>
            <w:r w:rsidRPr="00C1680B">
              <w:rPr>
                <w:b/>
              </w:rPr>
              <w:t xml:space="preserve">2012-2013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852EB9" w:rsidRDefault="00C348DC" w:rsidP="004975D9">
            <w:pPr>
              <w:jc w:val="center"/>
            </w:pPr>
            <w:r w:rsidRPr="00C1680B">
              <w:rPr>
                <w:b/>
              </w:rPr>
              <w:t>201</w:t>
            </w:r>
            <w:r>
              <w:rPr>
                <w:b/>
              </w:rPr>
              <w:t>3-2014</w:t>
            </w:r>
            <w:r w:rsidRPr="00C1680B">
              <w:rPr>
                <w:b/>
              </w:rPr>
              <w:t xml:space="preserve"> </w:t>
            </w:r>
          </w:p>
        </w:tc>
      </w:tr>
      <w:tr w:rsidR="00C348DC" w:rsidRPr="00C1680B" w:rsidTr="00C348DC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DC" w:rsidRPr="00C1680B" w:rsidRDefault="00C348DC">
            <w:pPr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н/</w:t>
            </w:r>
            <w:proofErr w:type="gramStart"/>
            <w:r w:rsidRPr="00C1680B">
              <w:rPr>
                <w:b/>
              </w:rPr>
              <w:t>г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DC" w:rsidRPr="00C1680B" w:rsidRDefault="00C348DC">
            <w:pPr>
              <w:jc w:val="center"/>
              <w:rPr>
                <w:b/>
              </w:rPr>
            </w:pPr>
            <w:proofErr w:type="spellStart"/>
            <w:r w:rsidRPr="00C1680B">
              <w:rPr>
                <w:b/>
              </w:rPr>
              <w:t>н</w:t>
            </w:r>
            <w:proofErr w:type="spellEnd"/>
            <w:r w:rsidRPr="00C1680B">
              <w:rPr>
                <w:b/>
              </w:rPr>
              <w:t>/</w:t>
            </w:r>
            <w:proofErr w:type="gramStart"/>
            <w:r w:rsidRPr="00C1680B">
              <w:rPr>
                <w:b/>
              </w:rPr>
              <w:t>г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к/</w:t>
            </w:r>
            <w:proofErr w:type="gramStart"/>
            <w:r w:rsidRPr="00C1680B">
              <w:rPr>
                <w:b/>
              </w:rPr>
              <w:t>г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н</w:t>
            </w:r>
            <w:r w:rsidRPr="00C1680B">
              <w:rPr>
                <w:b/>
                <w:lang w:val="en-US"/>
              </w:rPr>
              <w:t>/</w:t>
            </w:r>
            <w:proofErr w:type="gramStart"/>
            <w:r w:rsidRPr="00C1680B">
              <w:rPr>
                <w:b/>
              </w:rPr>
              <w:t>г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к</w:t>
            </w:r>
            <w:r w:rsidRPr="00C1680B">
              <w:rPr>
                <w:b/>
                <w:lang w:val="en-US"/>
              </w:rPr>
              <w:t>/</w:t>
            </w:r>
            <w:proofErr w:type="gramStart"/>
            <w:r w:rsidRPr="00C1680B">
              <w:rPr>
                <w:b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1680B" w:rsidRDefault="00C348DC" w:rsidP="002A75CD">
            <w:pPr>
              <w:jc w:val="center"/>
              <w:rPr>
                <w:b/>
              </w:rPr>
            </w:pPr>
            <w:proofErr w:type="spellStart"/>
            <w:r w:rsidRPr="00C1680B">
              <w:rPr>
                <w:b/>
              </w:rPr>
              <w:t>н</w:t>
            </w:r>
            <w:proofErr w:type="spellEnd"/>
            <w:r w:rsidRPr="00C1680B">
              <w:rPr>
                <w:b/>
                <w:lang w:val="en-US"/>
              </w:rPr>
              <w:t>/</w:t>
            </w:r>
            <w:proofErr w:type="gramStart"/>
            <w:r w:rsidRPr="00C1680B">
              <w:rPr>
                <w:b/>
              </w:rPr>
              <w:t>г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1680B" w:rsidRDefault="00C348DC" w:rsidP="002A75CD">
            <w:pPr>
              <w:jc w:val="center"/>
              <w:rPr>
                <w:b/>
              </w:rPr>
            </w:pPr>
            <w:r w:rsidRPr="00C1680B">
              <w:rPr>
                <w:b/>
              </w:rPr>
              <w:t>к</w:t>
            </w:r>
            <w:r w:rsidRPr="00C1680B">
              <w:rPr>
                <w:b/>
                <w:lang w:val="en-US"/>
              </w:rPr>
              <w:t>/</w:t>
            </w:r>
            <w:proofErr w:type="gramStart"/>
            <w:r w:rsidRPr="00C1680B">
              <w:rPr>
                <w:b/>
              </w:rPr>
              <w:t>г</w:t>
            </w:r>
            <w:proofErr w:type="gramEnd"/>
          </w:p>
        </w:tc>
      </w:tr>
      <w:tr w:rsidR="00C348DC" w:rsidRPr="00C1680B" w:rsidTr="00C348DC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 xml:space="preserve">Высокий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30,5%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25,5%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25,7%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10,6%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1680B" w:rsidRDefault="00C348DC">
            <w:pPr>
              <w:jc w:val="center"/>
              <w:rPr>
                <w:b/>
              </w:rPr>
            </w:pPr>
            <w:r>
              <w:rPr>
                <w:b/>
              </w:rPr>
              <w:t>26%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348DC" w:rsidRDefault="00C348DC">
            <w:pPr>
              <w:jc w:val="center"/>
              <w:rPr>
                <w:b/>
              </w:rPr>
            </w:pPr>
            <w:r w:rsidRPr="00C348DC">
              <w:rPr>
                <w:b/>
              </w:rPr>
              <w:t>30%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348DC" w:rsidRDefault="00C348DC">
            <w:pPr>
              <w:jc w:val="center"/>
              <w:rPr>
                <w:b/>
              </w:rPr>
            </w:pPr>
            <w:r w:rsidRPr="00C348DC">
              <w:rPr>
                <w:b/>
              </w:rPr>
              <w:t>35%</w:t>
            </w:r>
          </w:p>
        </w:tc>
      </w:tr>
      <w:tr w:rsidR="00C348DC" w:rsidRPr="00C1680B" w:rsidTr="00C348DC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Средний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53%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52,3%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56,8%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80,1%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1680B" w:rsidRDefault="00C348DC">
            <w:pPr>
              <w:jc w:val="center"/>
              <w:rPr>
                <w:b/>
              </w:rPr>
            </w:pPr>
            <w:r>
              <w:rPr>
                <w:b/>
              </w:rPr>
              <w:t>68%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348DC" w:rsidRDefault="00C348D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C348DC">
              <w:rPr>
                <w:b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348DC" w:rsidRDefault="00C348DC">
            <w:pPr>
              <w:jc w:val="center"/>
              <w:rPr>
                <w:b/>
              </w:rPr>
            </w:pPr>
            <w:r w:rsidRPr="00C348DC">
              <w:rPr>
                <w:b/>
              </w:rPr>
              <w:t>65%</w:t>
            </w:r>
          </w:p>
        </w:tc>
      </w:tr>
      <w:tr w:rsidR="00C348DC" w:rsidRPr="00C1680B" w:rsidTr="00C348DC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lastRenderedPageBreak/>
              <w:t>Низкий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16,5%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22,2%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17,5%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1680B" w:rsidRDefault="00C348DC">
            <w:pPr>
              <w:jc w:val="center"/>
              <w:rPr>
                <w:b/>
              </w:rPr>
            </w:pPr>
            <w:r w:rsidRPr="00C1680B">
              <w:rPr>
                <w:b/>
              </w:rPr>
              <w:t>9,3%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1680B" w:rsidRDefault="00C348DC">
            <w:pPr>
              <w:jc w:val="center"/>
              <w:rPr>
                <w:b/>
              </w:rPr>
            </w:pPr>
            <w:r>
              <w:rPr>
                <w:b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348DC" w:rsidRDefault="00C348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C348DC">
              <w:rPr>
                <w:b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Pr="00C348DC" w:rsidRDefault="00C348DC">
            <w:pPr>
              <w:jc w:val="center"/>
              <w:rPr>
                <w:b/>
              </w:rPr>
            </w:pPr>
            <w:r w:rsidRPr="00C348DC">
              <w:rPr>
                <w:b/>
              </w:rPr>
              <w:t>-</w:t>
            </w:r>
          </w:p>
        </w:tc>
      </w:tr>
    </w:tbl>
    <w:p w:rsidR="001C34B5" w:rsidRPr="00C1680B" w:rsidRDefault="001C34B5" w:rsidP="001C34B5">
      <w:pPr>
        <w:jc w:val="center"/>
        <w:rPr>
          <w:b/>
          <w:u w:val="single"/>
        </w:rPr>
      </w:pPr>
    </w:p>
    <w:p w:rsidR="001C34B5" w:rsidRPr="00C1680B" w:rsidRDefault="001C34B5" w:rsidP="001C34B5">
      <w:pPr>
        <w:rPr>
          <w:b/>
          <w:sz w:val="28"/>
          <w:szCs w:val="28"/>
        </w:rPr>
      </w:pPr>
      <w:r w:rsidRPr="00C1680B">
        <w:rPr>
          <w:b/>
          <w:sz w:val="28"/>
          <w:szCs w:val="28"/>
        </w:rPr>
        <w:t>1</w:t>
      </w:r>
      <w:r w:rsidR="00C1680B">
        <w:rPr>
          <w:b/>
          <w:sz w:val="28"/>
          <w:szCs w:val="28"/>
        </w:rPr>
        <w:t>1</w:t>
      </w:r>
      <w:r w:rsidRPr="00C1680B">
        <w:rPr>
          <w:b/>
          <w:sz w:val="28"/>
          <w:szCs w:val="28"/>
        </w:rPr>
        <w:t>.</w:t>
      </w:r>
      <w:r w:rsidR="00C1680B">
        <w:rPr>
          <w:b/>
          <w:sz w:val="28"/>
          <w:szCs w:val="28"/>
        </w:rPr>
        <w:t>6</w:t>
      </w:r>
      <w:r w:rsidRPr="00C1680B">
        <w:rPr>
          <w:b/>
          <w:sz w:val="28"/>
          <w:szCs w:val="28"/>
        </w:rPr>
        <w:t>. Результативность работы учителя - логопеда по коррекции отклонени</w:t>
      </w:r>
      <w:r w:rsidR="00C1680B">
        <w:rPr>
          <w:b/>
          <w:sz w:val="28"/>
          <w:szCs w:val="28"/>
        </w:rPr>
        <w:t>й в развитии речи детей</w:t>
      </w:r>
    </w:p>
    <w:p w:rsidR="001C34B5" w:rsidRPr="00C1680B" w:rsidRDefault="001C34B5" w:rsidP="001C34B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528"/>
        <w:gridCol w:w="1035"/>
        <w:gridCol w:w="1076"/>
        <w:gridCol w:w="1958"/>
        <w:gridCol w:w="2608"/>
      </w:tblGrid>
      <w:tr w:rsidR="001C34B5" w:rsidRPr="00C1680B" w:rsidTr="00501F38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Pr="00C1680B" w:rsidRDefault="001C34B5" w:rsidP="009B6FC5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Отчетный период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Pr="00C1680B" w:rsidRDefault="001C34B5" w:rsidP="00B57BA2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Количество детей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Pr="00C1680B" w:rsidRDefault="001C34B5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 xml:space="preserve">Выпущено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5" w:rsidRPr="00C1680B" w:rsidRDefault="001C34B5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1C34B5" w:rsidRPr="00C1680B" w:rsidTr="00501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B5" w:rsidRPr="00C1680B" w:rsidRDefault="001C34B5" w:rsidP="009B6FC5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B5" w:rsidRPr="00C1680B" w:rsidRDefault="001C34B5">
            <w:pPr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Pr="00C1680B" w:rsidRDefault="001C34B5">
            <w:pPr>
              <w:jc w:val="both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 xml:space="preserve">Всего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Pr="00C1680B" w:rsidRDefault="001C34B5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 чистой речью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Pr="00C1680B" w:rsidRDefault="001C34B5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со значительными улучшениями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Pr="00C1680B" w:rsidRDefault="001C34B5">
            <w:pPr>
              <w:jc w:val="center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Примечание</w:t>
            </w:r>
          </w:p>
        </w:tc>
      </w:tr>
      <w:tr w:rsidR="001C34B5" w:rsidRPr="00C1680B" w:rsidTr="00501F3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Pr="00C1680B" w:rsidRDefault="001C34B5" w:rsidP="009B6FC5">
            <w:pPr>
              <w:jc w:val="center"/>
              <w:rPr>
                <w:b/>
              </w:rPr>
            </w:pPr>
            <w:r w:rsidRPr="00C1680B">
              <w:rPr>
                <w:b/>
              </w:rPr>
              <w:t>2011-2012</w:t>
            </w:r>
          </w:p>
          <w:p w:rsidR="001C34B5" w:rsidRPr="00C1680B" w:rsidRDefault="001C34B5" w:rsidP="009B6FC5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B5" w:rsidRPr="00C1680B" w:rsidRDefault="001C34B5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5" w:rsidRPr="00C1680B" w:rsidRDefault="00B6180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5" w:rsidRPr="00C1680B" w:rsidRDefault="00B6180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B5" w:rsidRPr="00C1680B" w:rsidRDefault="00B6180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C1680B" w:rsidRDefault="00B61807" w:rsidP="00B61807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Рекомендовано направить в массовую школу -13,</w:t>
            </w:r>
          </w:p>
          <w:p w:rsidR="001C34B5" w:rsidRPr="00C1680B" w:rsidRDefault="00B61807" w:rsidP="00B61807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>Оставить на продолжения обучения – 24 детей.</w:t>
            </w:r>
          </w:p>
        </w:tc>
      </w:tr>
      <w:tr w:rsidR="00B61807" w:rsidRPr="00C1680B" w:rsidTr="00501F3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C1680B" w:rsidRDefault="00852EB9" w:rsidP="009B6FC5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B61807" w:rsidRPr="00C1680B" w:rsidRDefault="00B61807" w:rsidP="009B6FC5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C1680B" w:rsidRDefault="00C348DC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C1680B" w:rsidRDefault="00B57BA2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C1680B" w:rsidRDefault="00B57BA2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C1680B" w:rsidRDefault="00B57BA2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Default="00C348DC" w:rsidP="00B57BA2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-15,</w:t>
            </w:r>
          </w:p>
          <w:p w:rsidR="00B61807" w:rsidRPr="00C1680B" w:rsidRDefault="00B57BA2" w:rsidP="00B57BA2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 w:rsidR="00C348DC">
              <w:rPr>
                <w:sz w:val="20"/>
                <w:szCs w:val="20"/>
              </w:rPr>
              <w:t>10</w:t>
            </w:r>
            <w:r w:rsidRPr="00C1680B">
              <w:rPr>
                <w:sz w:val="20"/>
                <w:szCs w:val="20"/>
              </w:rPr>
              <w:t xml:space="preserve"> детей.</w:t>
            </w:r>
          </w:p>
        </w:tc>
      </w:tr>
      <w:tr w:rsidR="00852EB9" w:rsidRPr="00C1680B" w:rsidTr="00501F3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B9" w:rsidRPr="00C1680B" w:rsidRDefault="00852EB9" w:rsidP="009B6FC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3-2014</w:t>
            </w:r>
          </w:p>
          <w:p w:rsidR="00852EB9" w:rsidRPr="00C1680B" w:rsidRDefault="00852EB9" w:rsidP="009B6FC5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B9" w:rsidRPr="00C1680B" w:rsidRDefault="00C348DC">
            <w:pPr>
              <w:jc w:val="center"/>
            </w:pPr>
            <w: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9" w:rsidRPr="00C1680B" w:rsidRDefault="00C348DC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9" w:rsidRPr="00C1680B" w:rsidRDefault="00C348DC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9" w:rsidRPr="00C1680B" w:rsidRDefault="00C348DC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DC" w:rsidRDefault="00C348DC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-25,</w:t>
            </w:r>
          </w:p>
          <w:p w:rsidR="00852EB9" w:rsidRPr="00C1680B" w:rsidRDefault="00C348DC" w:rsidP="00C348DC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15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</w:tbl>
    <w:p w:rsidR="001C34B5" w:rsidRPr="00C1680B" w:rsidRDefault="001C34B5" w:rsidP="001C34B5">
      <w:pPr>
        <w:rPr>
          <w:sz w:val="28"/>
          <w:szCs w:val="28"/>
        </w:rPr>
      </w:pPr>
      <w:r w:rsidRPr="00C1680B">
        <w:rPr>
          <w:sz w:val="28"/>
          <w:szCs w:val="28"/>
        </w:rPr>
        <w:t xml:space="preserve">   </w:t>
      </w:r>
    </w:p>
    <w:p w:rsidR="001C34B5" w:rsidRDefault="001C34B5" w:rsidP="00C1680B">
      <w:pPr>
        <w:jc w:val="both"/>
        <w:rPr>
          <w:sz w:val="28"/>
          <w:szCs w:val="28"/>
        </w:rPr>
      </w:pPr>
      <w:r w:rsidRPr="00C1680B">
        <w:rPr>
          <w:sz w:val="28"/>
          <w:szCs w:val="28"/>
        </w:rPr>
        <w:t xml:space="preserve">   </w:t>
      </w:r>
      <w:r w:rsidR="00C1680B">
        <w:rPr>
          <w:sz w:val="28"/>
          <w:szCs w:val="28"/>
        </w:rPr>
        <w:tab/>
      </w:r>
      <w:r w:rsidRPr="00C1680B">
        <w:rPr>
          <w:sz w:val="28"/>
          <w:szCs w:val="28"/>
        </w:rPr>
        <w:t>По физическому развитию, которое является приоритетным, по детскому саду получен средний балл 3. Этот показатель свидетельствует о том, что педагогический коллектив достаточно успешно, систематично и целенаправленно выполняет поставленные перед ним задачи. Необходимо отметить взаимодействие всех специалистов в решении задач, большую проделанную методическую работу по повышению квалификации педагогов и созданию благоприятной развивающей среды для детей.</w:t>
      </w:r>
    </w:p>
    <w:p w:rsidR="001C34B5" w:rsidRDefault="001C34B5" w:rsidP="00C16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34B5" w:rsidRDefault="001C34B5" w:rsidP="001C3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1680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168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Оценка психолого-педагогического развития детей подготовительной группы</w:t>
      </w:r>
    </w:p>
    <w:p w:rsidR="001C34B5" w:rsidRDefault="001C34B5" w:rsidP="001C34B5">
      <w:pPr>
        <w:jc w:val="center"/>
        <w:rPr>
          <w:b/>
          <w:sz w:val="28"/>
          <w:szCs w:val="28"/>
        </w:rPr>
      </w:pPr>
    </w:p>
    <w:p w:rsidR="001C34B5" w:rsidRDefault="001C34B5" w:rsidP="000B5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5C1F">
        <w:rPr>
          <w:sz w:val="28"/>
          <w:szCs w:val="28"/>
        </w:rPr>
        <w:tab/>
      </w:r>
      <w:r>
        <w:rPr>
          <w:sz w:val="28"/>
          <w:szCs w:val="28"/>
        </w:rPr>
        <w:t>Подготовка ребёнка к школьному периоду развития - одна из важнейших задач дошкольного обучения и воспитания.</w:t>
      </w:r>
    </w:p>
    <w:p w:rsidR="002A4D7E" w:rsidRDefault="001C34B5" w:rsidP="005D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5C1F">
        <w:rPr>
          <w:sz w:val="28"/>
          <w:szCs w:val="28"/>
        </w:rPr>
        <w:tab/>
        <w:t>Для оценки уровня готовности детей ис</w:t>
      </w:r>
      <w:r>
        <w:rPr>
          <w:sz w:val="28"/>
          <w:szCs w:val="28"/>
        </w:rPr>
        <w:t>польз</w:t>
      </w:r>
      <w:r w:rsidR="000B5C1F">
        <w:rPr>
          <w:sz w:val="28"/>
          <w:szCs w:val="28"/>
        </w:rPr>
        <w:t>овалась диагностическая программа по определению психологической готовности к школьному обучению Семаго Н.Я. и Семаго М.М.</w:t>
      </w:r>
      <w:r w:rsidR="005D77A1">
        <w:rPr>
          <w:sz w:val="28"/>
          <w:szCs w:val="28"/>
        </w:rPr>
        <w:t>,</w:t>
      </w:r>
      <w:r w:rsidR="000B5C1F">
        <w:rPr>
          <w:sz w:val="28"/>
          <w:szCs w:val="28"/>
        </w:rPr>
        <w:t xml:space="preserve"> по изучению мотивационной готовности детей к школе по методике А.Б.</w:t>
      </w:r>
      <w:r>
        <w:rPr>
          <w:sz w:val="28"/>
          <w:szCs w:val="28"/>
        </w:rPr>
        <w:t xml:space="preserve"> </w:t>
      </w:r>
      <w:proofErr w:type="spellStart"/>
      <w:r w:rsidR="005D77A1">
        <w:rPr>
          <w:sz w:val="28"/>
          <w:szCs w:val="28"/>
        </w:rPr>
        <w:t>Эльконина</w:t>
      </w:r>
      <w:proofErr w:type="spellEnd"/>
      <w:r w:rsidR="005D77A1">
        <w:rPr>
          <w:sz w:val="28"/>
          <w:szCs w:val="28"/>
        </w:rPr>
        <w:t xml:space="preserve"> и Л.Г. </w:t>
      </w:r>
      <w:proofErr w:type="spellStart"/>
      <w:r w:rsidR="005D77A1">
        <w:rPr>
          <w:sz w:val="28"/>
          <w:szCs w:val="28"/>
        </w:rPr>
        <w:t>Венгера</w:t>
      </w:r>
      <w:proofErr w:type="spellEnd"/>
      <w:r w:rsidR="005D77A1">
        <w:rPr>
          <w:sz w:val="28"/>
          <w:szCs w:val="28"/>
        </w:rPr>
        <w:t xml:space="preserve">. Исследование эмоционально-волевой сферы по методике </w:t>
      </w:r>
      <w:proofErr w:type="spellStart"/>
      <w:r w:rsidR="005D77A1">
        <w:rPr>
          <w:sz w:val="28"/>
          <w:szCs w:val="28"/>
        </w:rPr>
        <w:t>Тэммл</w:t>
      </w:r>
      <w:proofErr w:type="spellEnd"/>
      <w:r w:rsidR="005D77A1">
        <w:rPr>
          <w:sz w:val="28"/>
          <w:szCs w:val="28"/>
        </w:rPr>
        <w:t xml:space="preserve">, </w:t>
      </w:r>
      <w:proofErr w:type="spellStart"/>
      <w:r w:rsidR="005D77A1">
        <w:rPr>
          <w:sz w:val="28"/>
          <w:szCs w:val="28"/>
        </w:rPr>
        <w:t>Дорки</w:t>
      </w:r>
      <w:proofErr w:type="spellEnd"/>
      <w:r w:rsidR="005D77A1">
        <w:rPr>
          <w:sz w:val="28"/>
          <w:szCs w:val="28"/>
        </w:rPr>
        <w:t xml:space="preserve">, </w:t>
      </w:r>
      <w:proofErr w:type="spellStart"/>
      <w:r w:rsidR="005D77A1">
        <w:rPr>
          <w:sz w:val="28"/>
          <w:szCs w:val="28"/>
        </w:rPr>
        <w:t>Амена</w:t>
      </w:r>
      <w:proofErr w:type="spellEnd"/>
      <w:r w:rsidR="005D77A1">
        <w:rPr>
          <w:sz w:val="28"/>
          <w:szCs w:val="28"/>
        </w:rPr>
        <w:t xml:space="preserve">, самооценки с помощью методики «лестница» </w:t>
      </w:r>
      <w:proofErr w:type="spellStart"/>
      <w:r w:rsidR="005D77A1">
        <w:rPr>
          <w:sz w:val="28"/>
          <w:szCs w:val="28"/>
        </w:rPr>
        <w:t>Дембо-Рубинштейн</w:t>
      </w:r>
      <w:proofErr w:type="spellEnd"/>
      <w:r w:rsidR="005D77A1">
        <w:rPr>
          <w:sz w:val="28"/>
          <w:szCs w:val="28"/>
        </w:rPr>
        <w:t xml:space="preserve">. </w:t>
      </w:r>
    </w:p>
    <w:p w:rsidR="001C34B5" w:rsidRDefault="001C34B5" w:rsidP="000B5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77A1">
        <w:rPr>
          <w:sz w:val="28"/>
          <w:szCs w:val="28"/>
        </w:rPr>
        <w:tab/>
      </w:r>
    </w:p>
    <w:p w:rsidR="001C34B5" w:rsidRDefault="001C34B5" w:rsidP="001C34B5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уровня готовности к школьному обучению</w:t>
      </w:r>
    </w:p>
    <w:p w:rsidR="001C34B5" w:rsidRDefault="001C34B5" w:rsidP="001C34B5">
      <w:pPr>
        <w:ind w:firstLine="360"/>
        <w:jc w:val="center"/>
        <w:rPr>
          <w:b/>
          <w:u w:val="single"/>
        </w:rPr>
      </w:pPr>
    </w:p>
    <w:tbl>
      <w:tblPr>
        <w:tblStyle w:val="af7"/>
        <w:tblW w:w="0" w:type="auto"/>
        <w:tblLook w:val="04A0"/>
      </w:tblPr>
      <w:tblGrid>
        <w:gridCol w:w="1799"/>
        <w:gridCol w:w="1321"/>
        <w:gridCol w:w="1275"/>
        <w:gridCol w:w="1354"/>
        <w:gridCol w:w="1252"/>
        <w:gridCol w:w="1317"/>
        <w:gridCol w:w="1253"/>
      </w:tblGrid>
      <w:tr w:rsidR="00526CFE" w:rsidTr="00C1680B">
        <w:tc>
          <w:tcPr>
            <w:tcW w:w="1799" w:type="dxa"/>
            <w:vMerge w:val="restart"/>
          </w:tcPr>
          <w:p w:rsidR="00526CFE" w:rsidRDefault="00526CFE" w:rsidP="005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обследуемых детей</w:t>
            </w:r>
          </w:p>
        </w:tc>
        <w:tc>
          <w:tcPr>
            <w:tcW w:w="2596" w:type="dxa"/>
            <w:gridSpan w:val="2"/>
          </w:tcPr>
          <w:p w:rsidR="00526CFE" w:rsidRDefault="00526CFE" w:rsidP="005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</w:t>
            </w:r>
          </w:p>
        </w:tc>
        <w:tc>
          <w:tcPr>
            <w:tcW w:w="2606" w:type="dxa"/>
            <w:gridSpan w:val="2"/>
          </w:tcPr>
          <w:p w:rsidR="00526CFE" w:rsidRDefault="00526CFE" w:rsidP="005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готов</w:t>
            </w:r>
          </w:p>
        </w:tc>
        <w:tc>
          <w:tcPr>
            <w:tcW w:w="2570" w:type="dxa"/>
            <w:gridSpan w:val="2"/>
          </w:tcPr>
          <w:p w:rsidR="00526CFE" w:rsidRDefault="00526CFE" w:rsidP="005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готов</w:t>
            </w:r>
          </w:p>
        </w:tc>
      </w:tr>
      <w:tr w:rsidR="00526CFE" w:rsidTr="00526CFE">
        <w:tc>
          <w:tcPr>
            <w:tcW w:w="1799" w:type="dxa"/>
            <w:vMerge/>
          </w:tcPr>
          <w:p w:rsidR="00526CFE" w:rsidRDefault="00526CFE" w:rsidP="00526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26CFE" w:rsidRDefault="00526CFE" w:rsidP="005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275" w:type="dxa"/>
          </w:tcPr>
          <w:p w:rsidR="00526CFE" w:rsidRDefault="00526CFE" w:rsidP="005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54" w:type="dxa"/>
          </w:tcPr>
          <w:p w:rsidR="00526CFE" w:rsidRDefault="00526CFE" w:rsidP="00C1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252" w:type="dxa"/>
          </w:tcPr>
          <w:p w:rsidR="00526CFE" w:rsidRDefault="00526CFE" w:rsidP="00C1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17" w:type="dxa"/>
          </w:tcPr>
          <w:p w:rsidR="00526CFE" w:rsidRDefault="00526CFE" w:rsidP="00C1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253" w:type="dxa"/>
          </w:tcPr>
          <w:p w:rsidR="00526CFE" w:rsidRDefault="00526CFE" w:rsidP="00C16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526CFE" w:rsidTr="00526CFE">
        <w:tc>
          <w:tcPr>
            <w:tcW w:w="1799" w:type="dxa"/>
          </w:tcPr>
          <w:p w:rsidR="00526CFE" w:rsidRDefault="00526CFE" w:rsidP="005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1" w:type="dxa"/>
          </w:tcPr>
          <w:p w:rsidR="00526CFE" w:rsidRDefault="00526CFE" w:rsidP="005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26CFE" w:rsidRDefault="00526CFE" w:rsidP="005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87,5%</w:t>
            </w:r>
          </w:p>
        </w:tc>
        <w:tc>
          <w:tcPr>
            <w:tcW w:w="1354" w:type="dxa"/>
          </w:tcPr>
          <w:p w:rsidR="00526CFE" w:rsidRDefault="00526CFE" w:rsidP="005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526CFE" w:rsidRDefault="00526CFE" w:rsidP="005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12,5%</w:t>
            </w:r>
          </w:p>
        </w:tc>
        <w:tc>
          <w:tcPr>
            <w:tcW w:w="1317" w:type="dxa"/>
          </w:tcPr>
          <w:p w:rsidR="00526CFE" w:rsidRDefault="00526CFE" w:rsidP="005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</w:tcPr>
          <w:p w:rsidR="00526CFE" w:rsidRDefault="00526CFE" w:rsidP="005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1C34B5" w:rsidRDefault="001C34B5" w:rsidP="001C34B5">
      <w:pPr>
        <w:rPr>
          <w:sz w:val="28"/>
          <w:szCs w:val="28"/>
        </w:rPr>
      </w:pPr>
    </w:p>
    <w:p w:rsidR="00D73665" w:rsidRDefault="00D73665" w:rsidP="00D736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результатам уровневой оценки можно сказать, что дети, получившие в результате исследования высокие суммарные баллы, готовы (вне зависимости от их возраста на момент начала школьного обучения) к обучению в школе. В целом можно прогнозировать у таких детей достаточно хорошую адаптацию к школе и образовательному процессу.</w:t>
      </w:r>
    </w:p>
    <w:p w:rsidR="001C34B5" w:rsidRDefault="001C34B5" w:rsidP="001C34B5">
      <w:pPr>
        <w:rPr>
          <w:sz w:val="28"/>
          <w:szCs w:val="28"/>
        </w:rPr>
      </w:pPr>
    </w:p>
    <w:p w:rsidR="001C34B5" w:rsidRDefault="00087BEA" w:rsidP="00087B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11.8. </w:t>
      </w:r>
      <w:r w:rsidR="00D95DEC">
        <w:rPr>
          <w:b/>
          <w:sz w:val="28"/>
          <w:szCs w:val="28"/>
        </w:rPr>
        <w:t>Взаимодействие с семьёй</w:t>
      </w:r>
    </w:p>
    <w:p w:rsidR="002A4D7E" w:rsidRPr="00C41EB3" w:rsidRDefault="002A4D7E" w:rsidP="000F49B6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2A4D7E" w:rsidRPr="00C41EB3" w:rsidRDefault="002A4D7E" w:rsidP="000F49B6">
      <w:pPr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  </w:t>
      </w:r>
      <w:r w:rsidR="000F49B6">
        <w:rPr>
          <w:sz w:val="28"/>
          <w:szCs w:val="28"/>
        </w:rPr>
        <w:tab/>
      </w:r>
      <w:r w:rsidRPr="00C41EB3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2A4D7E" w:rsidRPr="00C41EB3" w:rsidRDefault="002A4D7E" w:rsidP="000F49B6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единый подход к процессу воспитания ребёнка;</w:t>
      </w:r>
    </w:p>
    <w:p w:rsidR="002A4D7E" w:rsidRPr="00C41EB3" w:rsidRDefault="002A4D7E" w:rsidP="000F49B6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открытость дошкольного учреждения для родителей;</w:t>
      </w:r>
    </w:p>
    <w:p w:rsidR="002A4D7E" w:rsidRPr="00C41EB3" w:rsidRDefault="002A4D7E" w:rsidP="000F49B6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взаимное доверие  во взаимоотношениях педагогов и родителей;</w:t>
      </w:r>
    </w:p>
    <w:p w:rsidR="002A4D7E" w:rsidRPr="00C41EB3" w:rsidRDefault="002A4D7E" w:rsidP="000F49B6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уважение и доброжелательность друг к другу;</w:t>
      </w:r>
    </w:p>
    <w:p w:rsidR="002A4D7E" w:rsidRPr="00C41EB3" w:rsidRDefault="00245D4B" w:rsidP="000F49B6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 w:rsidR="002A4D7E" w:rsidRPr="00C41EB3">
        <w:rPr>
          <w:sz w:val="28"/>
          <w:szCs w:val="28"/>
        </w:rPr>
        <w:t xml:space="preserve"> подход к каждой семье;</w:t>
      </w:r>
    </w:p>
    <w:p w:rsidR="002A4D7E" w:rsidRPr="00C41EB3" w:rsidRDefault="002A4D7E" w:rsidP="000F49B6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равно ответственность родителей и педагогов.</w:t>
      </w:r>
    </w:p>
    <w:p w:rsidR="002A4D7E" w:rsidRPr="00C41EB3" w:rsidRDefault="002A4D7E" w:rsidP="000F49B6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2A4D7E" w:rsidRPr="00301195" w:rsidRDefault="002A4D7E" w:rsidP="000F49B6">
      <w:pPr>
        <w:pStyle w:val="aa"/>
        <w:jc w:val="both"/>
        <w:rPr>
          <w:sz w:val="28"/>
          <w:szCs w:val="28"/>
        </w:rPr>
      </w:pPr>
      <w:r w:rsidRPr="00C41EB3">
        <w:rPr>
          <w:sz w:val="28"/>
          <w:szCs w:val="28"/>
        </w:rPr>
        <w:tab/>
      </w:r>
      <w:r w:rsidRPr="00C41EB3">
        <w:rPr>
          <w:sz w:val="28"/>
          <w:szCs w:val="28"/>
        </w:rPr>
        <w:tab/>
      </w:r>
      <w:r w:rsidRPr="00301195">
        <w:rPr>
          <w:sz w:val="28"/>
          <w:szCs w:val="28"/>
        </w:rPr>
        <w:t>- с семьями воспитанников;</w:t>
      </w:r>
    </w:p>
    <w:p w:rsidR="002A4D7E" w:rsidRPr="00C41EB3" w:rsidRDefault="002A4D7E" w:rsidP="000F49B6">
      <w:pPr>
        <w:pStyle w:val="aa"/>
        <w:jc w:val="both"/>
        <w:rPr>
          <w:sz w:val="28"/>
          <w:szCs w:val="28"/>
        </w:rPr>
      </w:pPr>
      <w:r w:rsidRPr="00301195">
        <w:rPr>
          <w:sz w:val="28"/>
          <w:szCs w:val="28"/>
        </w:rPr>
        <w:tab/>
      </w:r>
      <w:r w:rsidRPr="00301195">
        <w:rPr>
          <w:sz w:val="28"/>
          <w:szCs w:val="28"/>
        </w:rPr>
        <w:tab/>
      </w:r>
      <w:r w:rsidRPr="00C41EB3">
        <w:rPr>
          <w:sz w:val="28"/>
          <w:szCs w:val="28"/>
        </w:rPr>
        <w:t xml:space="preserve">- с  будущими родителями. </w:t>
      </w:r>
    </w:p>
    <w:p w:rsidR="002A4D7E" w:rsidRPr="00C41EB3" w:rsidRDefault="002A4D7E" w:rsidP="00245D4B">
      <w:pPr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C41EB3">
        <w:rPr>
          <w:b/>
          <w:i/>
          <w:sz w:val="28"/>
          <w:szCs w:val="28"/>
          <w:u w:val="single"/>
        </w:rPr>
        <w:t>целью</w:t>
      </w:r>
      <w:r w:rsidRPr="00C41EB3">
        <w:rPr>
          <w:sz w:val="28"/>
          <w:szCs w:val="28"/>
        </w:rPr>
        <w:t xml:space="preserve">  взаимодействия с родителями мы считаем</w:t>
      </w:r>
      <w:r w:rsidR="00245D4B">
        <w:rPr>
          <w:sz w:val="28"/>
          <w:szCs w:val="28"/>
        </w:rPr>
        <w:t xml:space="preserve"> в</w:t>
      </w:r>
      <w:r w:rsidRPr="00C41EB3">
        <w:rPr>
          <w:sz w:val="28"/>
          <w:szCs w:val="28"/>
        </w:rPr>
        <w:t>озрождение традиций семейного воспитания и вовлечение семьи в воспитательно-</w:t>
      </w:r>
      <w:r>
        <w:rPr>
          <w:sz w:val="28"/>
          <w:szCs w:val="28"/>
        </w:rPr>
        <w:t>образовательный процесс.</w:t>
      </w:r>
    </w:p>
    <w:p w:rsidR="002A4D7E" w:rsidRPr="00C41EB3" w:rsidRDefault="002A4D7E" w:rsidP="000F49B6">
      <w:pPr>
        <w:jc w:val="both"/>
        <w:rPr>
          <w:sz w:val="28"/>
          <w:szCs w:val="28"/>
        </w:rPr>
      </w:pPr>
      <w:r w:rsidRPr="00C41EB3">
        <w:rPr>
          <w:b/>
          <w:i/>
          <w:sz w:val="28"/>
          <w:szCs w:val="28"/>
          <w:u w:val="single"/>
        </w:rPr>
        <w:t>Задачи</w:t>
      </w:r>
      <w:r w:rsidRPr="00C41EB3">
        <w:rPr>
          <w:sz w:val="28"/>
          <w:szCs w:val="28"/>
          <w:u w:val="single"/>
        </w:rPr>
        <w:t>:</w:t>
      </w:r>
    </w:p>
    <w:p w:rsidR="002A4D7E" w:rsidRPr="00C41EB3" w:rsidRDefault="002A4D7E" w:rsidP="000F49B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формирование психолого-педагогическ</w:t>
      </w:r>
      <w:r w:rsidR="00087BEA">
        <w:rPr>
          <w:sz w:val="28"/>
          <w:szCs w:val="28"/>
        </w:rPr>
        <w:t>ой компетентности</w:t>
      </w:r>
      <w:r w:rsidRPr="00C41EB3">
        <w:rPr>
          <w:sz w:val="28"/>
          <w:szCs w:val="28"/>
        </w:rPr>
        <w:t xml:space="preserve"> родителей;</w:t>
      </w:r>
    </w:p>
    <w:p w:rsidR="002A4D7E" w:rsidRPr="00C41EB3" w:rsidRDefault="00087BEA" w:rsidP="000F49B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взаимодействия детского сада и семьи</w:t>
      </w:r>
      <w:r w:rsidR="002A4D7E" w:rsidRPr="00C41EB3">
        <w:rPr>
          <w:sz w:val="28"/>
          <w:szCs w:val="28"/>
        </w:rPr>
        <w:t>;</w:t>
      </w:r>
    </w:p>
    <w:p w:rsidR="002A4D7E" w:rsidRPr="00C41EB3" w:rsidRDefault="002A4D7E" w:rsidP="000F49B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2A4D7E" w:rsidRDefault="002A4D7E" w:rsidP="000F49B6">
      <w:pPr>
        <w:pStyle w:val="ac"/>
        <w:numPr>
          <w:ilvl w:val="0"/>
          <w:numId w:val="14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изучение и пропаганда лучшего семейного опыта.</w:t>
      </w:r>
    </w:p>
    <w:p w:rsidR="002A4D7E" w:rsidRPr="00DC2EB8" w:rsidRDefault="002A4D7E" w:rsidP="000F49B6">
      <w:pPr>
        <w:jc w:val="both"/>
        <w:rPr>
          <w:sz w:val="28"/>
          <w:szCs w:val="28"/>
        </w:rPr>
      </w:pPr>
    </w:p>
    <w:p w:rsidR="002A4D7E" w:rsidRPr="00C41EB3" w:rsidRDefault="002A4D7E" w:rsidP="000F49B6">
      <w:pPr>
        <w:jc w:val="both"/>
        <w:rPr>
          <w:b/>
          <w:sz w:val="28"/>
          <w:szCs w:val="28"/>
        </w:rPr>
      </w:pPr>
      <w:r w:rsidRPr="00C41EB3">
        <w:rPr>
          <w:b/>
          <w:sz w:val="28"/>
          <w:szCs w:val="28"/>
        </w:rPr>
        <w:t>С</w:t>
      </w:r>
      <w:r w:rsidRPr="00C41EB3">
        <w:rPr>
          <w:b/>
          <w:i/>
          <w:sz w:val="28"/>
          <w:szCs w:val="28"/>
        </w:rPr>
        <w:t>истема работы с родителями  включает</w:t>
      </w:r>
      <w:r w:rsidRPr="00C41EB3">
        <w:rPr>
          <w:b/>
          <w:sz w:val="28"/>
          <w:szCs w:val="28"/>
        </w:rPr>
        <w:t>:</w:t>
      </w:r>
    </w:p>
    <w:p w:rsidR="002A4D7E" w:rsidRDefault="002A4D7E" w:rsidP="000F49B6">
      <w:pPr>
        <w:pStyle w:val="ac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результатами работы ДОУ на общих родительских собраниях, анализ участия родительской общественности в жизни ДОУ</w:t>
      </w:r>
      <w:r w:rsidR="00A0695B">
        <w:rPr>
          <w:sz w:val="28"/>
          <w:szCs w:val="28"/>
        </w:rPr>
        <w:t xml:space="preserve"> (опросы, анкетирования)</w:t>
      </w:r>
      <w:r w:rsidRPr="00C41EB3">
        <w:rPr>
          <w:sz w:val="28"/>
          <w:szCs w:val="28"/>
        </w:rPr>
        <w:t>;</w:t>
      </w:r>
    </w:p>
    <w:p w:rsidR="00A0695B" w:rsidRPr="00C41EB3" w:rsidRDefault="00A0695B" w:rsidP="000F49B6">
      <w:pPr>
        <w:pStyle w:val="ac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Совета родителей;</w:t>
      </w:r>
    </w:p>
    <w:p w:rsidR="002A4D7E" w:rsidRPr="00C41EB3" w:rsidRDefault="002A4D7E" w:rsidP="000F49B6">
      <w:pPr>
        <w:pStyle w:val="ac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lastRenderedPageBreak/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2A4D7E" w:rsidRPr="00A0695B" w:rsidRDefault="00A0695B" w:rsidP="00A0695B">
      <w:pPr>
        <w:pStyle w:val="ac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воспитательной работе: совместное участие в праздниках, открытых мероприятиях</w:t>
      </w:r>
      <w:r w:rsidR="002A4D7E">
        <w:rPr>
          <w:sz w:val="28"/>
          <w:szCs w:val="28"/>
        </w:rPr>
        <w:t>;</w:t>
      </w:r>
      <w:r w:rsidR="002A4D7E" w:rsidRPr="00C41EB3">
        <w:rPr>
          <w:sz w:val="28"/>
          <w:szCs w:val="28"/>
        </w:rPr>
        <w:t xml:space="preserve"> </w:t>
      </w:r>
    </w:p>
    <w:p w:rsidR="00245D4B" w:rsidRDefault="002A4D7E" w:rsidP="000F49B6">
      <w:pPr>
        <w:pStyle w:val="ac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</w:t>
      </w:r>
      <w:r w:rsidR="00CE42B7">
        <w:rPr>
          <w:sz w:val="28"/>
          <w:szCs w:val="28"/>
        </w:rPr>
        <w:t>,</w:t>
      </w:r>
      <w:r w:rsidRPr="00C41EB3">
        <w:rPr>
          <w:sz w:val="28"/>
          <w:szCs w:val="28"/>
        </w:rPr>
        <w:t xml:space="preserve"> открытых занятиях</w:t>
      </w:r>
      <w:r w:rsidR="00CE42B7">
        <w:rPr>
          <w:sz w:val="28"/>
          <w:szCs w:val="28"/>
        </w:rPr>
        <w:t>, на мероприятии «День открытых дверей»</w:t>
      </w:r>
      <w:r w:rsidR="00245D4B">
        <w:rPr>
          <w:sz w:val="28"/>
          <w:szCs w:val="28"/>
        </w:rPr>
        <w:t>;</w:t>
      </w:r>
    </w:p>
    <w:p w:rsidR="00F34466" w:rsidRDefault="00F34466" w:rsidP="000F49B6">
      <w:pPr>
        <w:pStyle w:val="ac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родительской компетентности через информирование родителей (памятки, брошюры), консультирование по интересующим вопросам; </w:t>
      </w:r>
    </w:p>
    <w:p w:rsidR="00897049" w:rsidRDefault="00245D4B" w:rsidP="000F49B6">
      <w:pPr>
        <w:pStyle w:val="ac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клуб «Собеседница» как форма работы с родителями, где обсуждаются наиболее проблемные вопросы воспитания, взаимодействия родителей и детей.</w:t>
      </w:r>
      <w:r w:rsidR="002A4D7E" w:rsidRPr="00C41EB3">
        <w:rPr>
          <w:sz w:val="28"/>
          <w:szCs w:val="28"/>
        </w:rPr>
        <w:t xml:space="preserve"> </w:t>
      </w:r>
    </w:p>
    <w:p w:rsidR="002A4D7E" w:rsidRDefault="002A4D7E" w:rsidP="000F49B6">
      <w:pPr>
        <w:pStyle w:val="ac"/>
        <w:ind w:left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     </w:t>
      </w:r>
    </w:p>
    <w:p w:rsidR="00897049" w:rsidRPr="00897049" w:rsidRDefault="00897049" w:rsidP="00897049">
      <w:pPr>
        <w:ind w:left="360"/>
        <w:jc w:val="center"/>
        <w:rPr>
          <w:b/>
          <w:color w:val="000000"/>
          <w:spacing w:val="-14"/>
          <w:sz w:val="28"/>
          <w:szCs w:val="28"/>
        </w:rPr>
      </w:pPr>
      <w:r w:rsidRPr="00897049">
        <w:rPr>
          <w:b/>
          <w:color w:val="000000"/>
          <w:spacing w:val="-14"/>
          <w:sz w:val="28"/>
          <w:szCs w:val="28"/>
        </w:rPr>
        <w:t>Взаимодействие с родителями</w:t>
      </w:r>
    </w:p>
    <w:p w:rsidR="00897049" w:rsidRPr="00897049" w:rsidRDefault="0066742E" w:rsidP="00897049">
      <w:pPr>
        <w:tabs>
          <w:tab w:val="left" w:pos="8220"/>
        </w:tabs>
        <w:ind w:left="360"/>
        <w:rPr>
          <w:b/>
          <w:sz w:val="28"/>
          <w:szCs w:val="28"/>
        </w:rPr>
      </w:pPr>
      <w:r w:rsidRPr="0066742E">
        <w:rPr>
          <w:noProof/>
        </w:rPr>
        <w:pict>
          <v:rect id="_x0000_s1048" style="position:absolute;left:0;text-align:left;margin-left:-8.25pt;margin-top:14.3pt;width:93.45pt;height:59.55pt;z-index:251660288">
            <v:textbox style="mso-next-textbox:#_x0000_s1048">
              <w:txbxContent>
                <w:p w:rsidR="001443F3" w:rsidRPr="00286300" w:rsidRDefault="001443F3" w:rsidP="005D667E">
                  <w:pPr>
                    <w:jc w:val="center"/>
                  </w:pPr>
                  <w:r w:rsidRPr="00A0695B">
                    <w:t>Заключение Договоров о сотрудничестве</w:t>
                  </w:r>
                </w:p>
              </w:txbxContent>
            </v:textbox>
          </v:rect>
        </w:pict>
      </w:r>
      <w:r w:rsidRPr="0066742E">
        <w:rPr>
          <w:noProof/>
        </w:rPr>
        <w:pict>
          <v:rect id="_x0000_s1055" style="position:absolute;left:0;text-align:left;margin-left:309pt;margin-top:15.4pt;width:169.5pt;height:65.25pt;z-index:251667456">
            <v:textbox style="mso-next-textbox:#_x0000_s1055">
              <w:txbxContent>
                <w:p w:rsidR="001443F3" w:rsidRPr="00A447E0" w:rsidRDefault="001443F3" w:rsidP="005D667E">
                  <w:pPr>
                    <w:jc w:val="center"/>
                  </w:pPr>
                  <w:r>
                    <w:t>Консультации специалистов и педагогов МДОУ по вопросам воспитания и обучения детей</w:t>
                  </w:r>
                </w:p>
              </w:txbxContent>
            </v:textbox>
          </v:rect>
        </w:pict>
      </w:r>
      <w:r w:rsidRPr="0066742E">
        <w:rPr>
          <w:noProof/>
        </w:rPr>
        <w:pict>
          <v:rect id="_x0000_s1049" style="position:absolute;left:0;text-align:left;margin-left:98.25pt;margin-top:14.3pt;width:86.25pt;height:50.25pt;z-index:251661312">
            <v:textbox style="mso-next-textbox:#_x0000_s1049">
              <w:txbxContent>
                <w:p w:rsidR="001443F3" w:rsidRPr="00286300" w:rsidRDefault="001443F3" w:rsidP="005D667E">
                  <w:pPr>
                    <w:jc w:val="center"/>
                  </w:pPr>
                  <w:r>
                    <w:t>Общие родительские собрания</w:t>
                  </w:r>
                </w:p>
              </w:txbxContent>
            </v:textbox>
          </v:rect>
        </w:pict>
      </w:r>
    </w:p>
    <w:p w:rsidR="00897049" w:rsidRPr="00897049" w:rsidRDefault="00897049" w:rsidP="00897049">
      <w:pPr>
        <w:pStyle w:val="ac"/>
        <w:numPr>
          <w:ilvl w:val="0"/>
          <w:numId w:val="17"/>
        </w:numPr>
        <w:tabs>
          <w:tab w:val="left" w:pos="2730"/>
        </w:tabs>
        <w:rPr>
          <w:b/>
          <w:sz w:val="28"/>
          <w:szCs w:val="28"/>
        </w:rPr>
      </w:pPr>
      <w:r w:rsidRPr="00897049">
        <w:rPr>
          <w:b/>
          <w:sz w:val="28"/>
          <w:szCs w:val="28"/>
        </w:rPr>
        <w:tab/>
      </w:r>
    </w:p>
    <w:p w:rsidR="00897049" w:rsidRPr="00897049" w:rsidRDefault="00897049" w:rsidP="00897049">
      <w:pPr>
        <w:pStyle w:val="ac"/>
        <w:numPr>
          <w:ilvl w:val="0"/>
          <w:numId w:val="17"/>
        </w:numPr>
        <w:rPr>
          <w:b/>
          <w:sz w:val="28"/>
          <w:szCs w:val="28"/>
        </w:rPr>
      </w:pPr>
    </w:p>
    <w:p w:rsidR="00897049" w:rsidRPr="00897049" w:rsidRDefault="00897049" w:rsidP="00897049">
      <w:pPr>
        <w:pStyle w:val="ac"/>
        <w:numPr>
          <w:ilvl w:val="0"/>
          <w:numId w:val="17"/>
        </w:numPr>
        <w:rPr>
          <w:b/>
          <w:sz w:val="28"/>
          <w:szCs w:val="28"/>
        </w:rPr>
      </w:pPr>
    </w:p>
    <w:p w:rsidR="00897049" w:rsidRDefault="0066742E" w:rsidP="00897049">
      <w:pPr>
        <w:ind w:left="142"/>
        <w:rPr>
          <w:b/>
          <w:sz w:val="28"/>
          <w:szCs w:val="28"/>
        </w:rPr>
      </w:pPr>
      <w:r w:rsidRPr="0066742E">
        <w:rPr>
          <w:noProof/>
        </w:rPr>
        <w:pict>
          <v:rect id="_x0000_s1050" style="position:absolute;left:0;text-align:left;margin-left:45pt;margin-top:13.25pt;width:87pt;height:56.2pt;z-index:251662336">
            <v:textbox style="mso-next-textbox:#_x0000_s1050">
              <w:txbxContent>
                <w:p w:rsidR="001443F3" w:rsidRPr="00286300" w:rsidRDefault="001443F3" w:rsidP="005D667E">
                  <w:pPr>
                    <w:jc w:val="center"/>
                  </w:pPr>
                  <w:r>
                    <w:t>Групповые родительские собрания</w:t>
                  </w:r>
                </w:p>
              </w:txbxContent>
            </v:textbox>
          </v:rect>
        </w:pict>
      </w:r>
    </w:p>
    <w:p w:rsidR="00897049" w:rsidRDefault="0066742E" w:rsidP="00897049">
      <w:pPr>
        <w:ind w:left="142"/>
        <w:rPr>
          <w:b/>
          <w:sz w:val="28"/>
          <w:szCs w:val="28"/>
        </w:rPr>
      </w:pPr>
      <w:r w:rsidRPr="0066742E">
        <w:rPr>
          <w:noProof/>
        </w:rPr>
        <w:pict>
          <v:rect id="_x0000_s1057" style="position:absolute;left:0;text-align:left;margin-left:394.2pt;margin-top:6.55pt;width:106.5pt;height:51pt;z-index:251669504">
            <v:textbox style="mso-next-textbox:#_x0000_s1057">
              <w:txbxContent>
                <w:p w:rsidR="001443F3" w:rsidRPr="00A447E0" w:rsidRDefault="001443F3" w:rsidP="005D667E">
                  <w:pPr>
                    <w:jc w:val="center"/>
                  </w:pPr>
                  <w:r>
                    <w:t>Индивидуальные беседы</w:t>
                  </w:r>
                </w:p>
              </w:txbxContent>
            </v:textbox>
          </v:rect>
        </w:pict>
      </w:r>
      <w:r w:rsidRPr="0066742E">
        <w:rPr>
          <w:noProof/>
        </w:rPr>
        <w:pict>
          <v:rect id="_x0000_s1056" style="position:absolute;left:0;text-align:left;margin-left:279.75pt;margin-top:6.55pt;width:102.75pt;height:51pt;z-index:251668480">
            <v:textbox style="mso-next-textbox:#_x0000_s1056">
              <w:txbxContent>
                <w:p w:rsidR="001443F3" w:rsidRPr="00A447E0" w:rsidRDefault="001443F3" w:rsidP="005D667E">
                  <w:pPr>
                    <w:jc w:val="center"/>
                  </w:pPr>
                  <w:r>
                    <w:t>Анкетирования родителей</w:t>
                  </w:r>
                </w:p>
              </w:txbxContent>
            </v:textbox>
          </v:rect>
        </w:pict>
      </w:r>
    </w:p>
    <w:p w:rsidR="00897049" w:rsidRDefault="00897049" w:rsidP="00897049">
      <w:pPr>
        <w:ind w:left="142"/>
        <w:rPr>
          <w:b/>
          <w:sz w:val="28"/>
          <w:szCs w:val="28"/>
        </w:rPr>
      </w:pPr>
    </w:p>
    <w:p w:rsidR="00897049" w:rsidRPr="00897049" w:rsidRDefault="0066742E" w:rsidP="00A0695B">
      <w:pPr>
        <w:ind w:left="142"/>
        <w:rPr>
          <w:sz w:val="28"/>
          <w:szCs w:val="28"/>
        </w:rPr>
      </w:pPr>
      <w:r w:rsidRPr="0066742E">
        <w:rPr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61" type="#_x0000_t89" style="position:absolute;left:0;text-align:left;margin-left:333.35pt;margin-top:25.35pt;width:91.15pt;height:87pt;z-index:251673600"/>
        </w:pict>
      </w:r>
      <w:r w:rsidRPr="0066742E">
        <w:rPr>
          <w:noProof/>
        </w:rPr>
        <w:pict>
          <v:shape id="_x0000_s1062" type="#_x0000_t89" style="position:absolute;left:0;text-align:left;margin-left:62.25pt;margin-top:26.1pt;width:87pt;height:85.5pt;rotation:90;z-index:251674624"/>
        </w:pict>
      </w:r>
      <w:r w:rsidRPr="0066742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42.5pt;margin-top:112.35pt;width:27.75pt;height:35.25pt;flip:x;z-index:251671552" o:connectortype="straight">
            <v:stroke endarrow="block"/>
          </v:shape>
        </w:pict>
      </w:r>
      <w:r w:rsidRPr="0066742E">
        <w:rPr>
          <w:noProof/>
        </w:rPr>
        <w:pict>
          <v:shape id="_x0000_s1058" type="#_x0000_t32" style="position:absolute;left:0;text-align:left;margin-left:314.25pt;margin-top:112.35pt;width:37.5pt;height:35.25pt;z-index:251670528" o:connectortype="straight">
            <v:stroke endarrow="block"/>
          </v:shape>
        </w:pict>
      </w:r>
      <w:r w:rsidRPr="0066742E">
        <w:rPr>
          <w:noProof/>
        </w:rPr>
        <w:pict>
          <v:oval id="_x0000_s1051" style="position:absolute;left:0;text-align:left;margin-left:155.25pt;margin-top:46.35pt;width:172.5pt;height:81pt;z-index:251663360">
            <v:textbox style="mso-next-textbox:#_x0000_s1051">
              <w:txbxContent>
                <w:p w:rsidR="001443F3" w:rsidRDefault="001443F3" w:rsidP="00897049"/>
                <w:p w:rsidR="001443F3" w:rsidRPr="00A447E0" w:rsidRDefault="001443F3" w:rsidP="005D667E">
                  <w:pPr>
                    <w:jc w:val="center"/>
                  </w:pPr>
                  <w:r>
                    <w:t>Взаимодействие с   семьёй</w:t>
                  </w:r>
                </w:p>
              </w:txbxContent>
            </v:textbox>
          </v:oval>
        </w:pict>
      </w:r>
      <w:r w:rsidRPr="0066742E">
        <w:rPr>
          <w:noProof/>
        </w:rPr>
        <w:pict>
          <v:oval id="_x0000_s1052" style="position:absolute;left:0;text-align:left;margin-left:-8.25pt;margin-top:135.6pt;width:178.5pt;height:93.75pt;z-index:251664384">
            <v:textbox style="mso-next-textbox:#_x0000_s1052">
              <w:txbxContent>
                <w:p w:rsidR="001443F3" w:rsidRPr="002575F9" w:rsidRDefault="001443F3" w:rsidP="005D667E">
                  <w:pPr>
                    <w:jc w:val="center"/>
                  </w:pPr>
                  <w:r>
                    <w:t>Открытые занятия с детьми по разным видам детской деятельности</w:t>
                  </w:r>
                </w:p>
              </w:txbxContent>
            </v:textbox>
          </v:oval>
        </w:pict>
      </w:r>
    </w:p>
    <w:p w:rsidR="00897049" w:rsidRPr="00897049" w:rsidRDefault="00897049" w:rsidP="00897049">
      <w:pPr>
        <w:pStyle w:val="ac"/>
        <w:ind w:left="502"/>
        <w:rPr>
          <w:sz w:val="28"/>
          <w:szCs w:val="28"/>
        </w:rPr>
      </w:pPr>
    </w:p>
    <w:p w:rsidR="00897049" w:rsidRPr="00897049" w:rsidRDefault="00897049" w:rsidP="00897049">
      <w:pPr>
        <w:ind w:left="142"/>
        <w:rPr>
          <w:sz w:val="28"/>
          <w:szCs w:val="28"/>
        </w:rPr>
      </w:pPr>
    </w:p>
    <w:p w:rsidR="00897049" w:rsidRPr="00897049" w:rsidRDefault="00897049" w:rsidP="00897049">
      <w:pPr>
        <w:pStyle w:val="ac"/>
        <w:ind w:left="502"/>
        <w:rPr>
          <w:sz w:val="28"/>
          <w:szCs w:val="28"/>
        </w:rPr>
      </w:pPr>
    </w:p>
    <w:p w:rsidR="00897049" w:rsidRPr="00897049" w:rsidRDefault="00897049" w:rsidP="00897049">
      <w:pPr>
        <w:pStyle w:val="ac"/>
        <w:ind w:left="502"/>
        <w:rPr>
          <w:sz w:val="28"/>
          <w:szCs w:val="28"/>
        </w:rPr>
      </w:pPr>
    </w:p>
    <w:p w:rsidR="00897049" w:rsidRDefault="00897049" w:rsidP="00897049">
      <w:pPr>
        <w:pStyle w:val="ac"/>
        <w:ind w:left="502"/>
        <w:rPr>
          <w:sz w:val="28"/>
          <w:szCs w:val="28"/>
        </w:rPr>
      </w:pPr>
    </w:p>
    <w:p w:rsidR="00A0695B" w:rsidRPr="00897049" w:rsidRDefault="00A0695B" w:rsidP="00897049">
      <w:pPr>
        <w:pStyle w:val="ac"/>
        <w:ind w:left="502"/>
        <w:rPr>
          <w:sz w:val="28"/>
          <w:szCs w:val="28"/>
        </w:rPr>
      </w:pPr>
    </w:p>
    <w:p w:rsidR="00897049" w:rsidRPr="00897049" w:rsidRDefault="0066742E" w:rsidP="00897049">
      <w:pPr>
        <w:ind w:lef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32" style="position:absolute;left:0;text-align:left;margin-left:287.7pt;margin-top:10.8pt;width:1.5pt;height:95.25pt;z-index:251676672" o:connectortype="straight">
            <v:stroke endarrow="block"/>
          </v:shape>
        </w:pict>
      </w:r>
      <w:r w:rsidRPr="0066742E">
        <w:rPr>
          <w:noProof/>
        </w:rPr>
        <w:pict>
          <v:shape id="_x0000_s1060" type="#_x0000_t32" style="position:absolute;left:0;text-align:left;margin-left:209.7pt;margin-top:14.65pt;width:1.5pt;height:95.25pt;z-index:251672576" o:connectortype="straight">
            <v:stroke endarrow="block"/>
          </v:shape>
        </w:pict>
      </w:r>
      <w:r w:rsidRPr="0066742E">
        <w:rPr>
          <w:noProof/>
        </w:rPr>
        <w:pict>
          <v:oval id="_x0000_s1054" style="position:absolute;left:0;text-align:left;margin-left:327.75pt;margin-top:2.7pt;width:179.25pt;height:107.1pt;z-index:251666432">
            <v:textbox style="mso-next-textbox:#_x0000_s1054">
              <w:txbxContent>
                <w:p w:rsidR="001443F3" w:rsidRPr="002575F9" w:rsidRDefault="001443F3" w:rsidP="005D667E">
                  <w:pPr>
                    <w:jc w:val="center"/>
                  </w:pPr>
                  <w:r>
                    <w:t>Совместное создание предметно-развивающей среды для детей и педагогов МДОУ</w:t>
                  </w:r>
                </w:p>
              </w:txbxContent>
            </v:textbox>
          </v:oval>
        </w:pict>
      </w:r>
    </w:p>
    <w:p w:rsidR="00897049" w:rsidRPr="00897049" w:rsidRDefault="00897049" w:rsidP="00897049">
      <w:pPr>
        <w:ind w:left="142"/>
        <w:rPr>
          <w:sz w:val="28"/>
          <w:szCs w:val="28"/>
        </w:rPr>
      </w:pPr>
    </w:p>
    <w:p w:rsidR="00897049" w:rsidRPr="00897049" w:rsidRDefault="00897049" w:rsidP="00897049">
      <w:pPr>
        <w:pStyle w:val="ac"/>
        <w:numPr>
          <w:ilvl w:val="0"/>
          <w:numId w:val="17"/>
        </w:numPr>
        <w:rPr>
          <w:sz w:val="28"/>
          <w:szCs w:val="28"/>
        </w:rPr>
      </w:pPr>
    </w:p>
    <w:p w:rsidR="00897049" w:rsidRPr="00897049" w:rsidRDefault="00897049" w:rsidP="00897049">
      <w:pPr>
        <w:pStyle w:val="ac"/>
        <w:numPr>
          <w:ilvl w:val="0"/>
          <w:numId w:val="17"/>
        </w:numPr>
        <w:rPr>
          <w:sz w:val="28"/>
          <w:szCs w:val="28"/>
        </w:rPr>
      </w:pPr>
    </w:p>
    <w:p w:rsidR="00897049" w:rsidRPr="00897049" w:rsidRDefault="00897049" w:rsidP="00897049">
      <w:pPr>
        <w:pStyle w:val="ac"/>
        <w:ind w:left="502"/>
        <w:rPr>
          <w:sz w:val="28"/>
          <w:szCs w:val="28"/>
        </w:rPr>
      </w:pPr>
    </w:p>
    <w:p w:rsidR="00897049" w:rsidRPr="00897049" w:rsidRDefault="00897049" w:rsidP="00897049">
      <w:pPr>
        <w:pStyle w:val="ac"/>
        <w:ind w:left="502"/>
        <w:rPr>
          <w:sz w:val="28"/>
          <w:szCs w:val="28"/>
        </w:rPr>
      </w:pPr>
    </w:p>
    <w:p w:rsidR="00897049" w:rsidRPr="00897049" w:rsidRDefault="00897049" w:rsidP="00897049">
      <w:pPr>
        <w:pStyle w:val="ac"/>
        <w:ind w:left="502"/>
        <w:rPr>
          <w:sz w:val="28"/>
          <w:szCs w:val="28"/>
        </w:rPr>
      </w:pPr>
    </w:p>
    <w:p w:rsidR="00897049" w:rsidRPr="00897049" w:rsidRDefault="0066742E" w:rsidP="00897049">
      <w:pPr>
        <w:pStyle w:val="ac"/>
        <w:ind w:left="502"/>
        <w:rPr>
          <w:sz w:val="28"/>
          <w:szCs w:val="28"/>
        </w:rPr>
      </w:pPr>
      <w:r w:rsidRPr="0066742E">
        <w:rPr>
          <w:noProof/>
        </w:rPr>
        <w:pict>
          <v:oval id="_x0000_s1053" style="position:absolute;left:0;text-align:left;margin-left:264pt;margin-top:1.85pt;width:180.1pt;height:118.25pt;z-index:251665408">
            <v:textbox style="mso-next-textbox:#_x0000_s1053">
              <w:txbxContent>
                <w:p w:rsidR="001443F3" w:rsidRPr="002575F9" w:rsidRDefault="001443F3" w:rsidP="005D667E">
                  <w:pPr>
                    <w:jc w:val="center"/>
                  </w:pPr>
                  <w:r>
                    <w:t>Участие родителей в подготовке и проведении детских праздников и развлечений</w:t>
                  </w:r>
                </w:p>
              </w:txbxContent>
            </v:textbox>
          </v:oval>
        </w:pict>
      </w:r>
      <w:r w:rsidRPr="0066742E">
        <w:rPr>
          <w:b/>
          <w:noProof/>
          <w:color w:val="000000"/>
          <w:spacing w:val="-14"/>
          <w:sz w:val="28"/>
          <w:szCs w:val="28"/>
        </w:rPr>
        <w:pict>
          <v:oval id="_x0000_s1064" style="position:absolute;left:0;text-align:left;margin-left:45pt;margin-top:1.85pt;width:187.9pt;height:122pt;z-index:251675648">
            <v:textbox style="mso-next-textbox:#_x0000_s1064">
              <w:txbxContent>
                <w:p w:rsidR="001443F3" w:rsidRPr="002575F9" w:rsidRDefault="001443F3" w:rsidP="005D667E">
                  <w:pPr>
                    <w:jc w:val="center"/>
                  </w:pPr>
                  <w:r>
                    <w:t>Участие родителей в работе родительского клуба «Собеседница»</w:t>
                  </w:r>
                </w:p>
              </w:txbxContent>
            </v:textbox>
          </v:oval>
        </w:pict>
      </w:r>
    </w:p>
    <w:p w:rsidR="00897049" w:rsidRPr="00897049" w:rsidRDefault="00897049" w:rsidP="0089704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897049" w:rsidRPr="00897049" w:rsidRDefault="00897049" w:rsidP="0089704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897049" w:rsidRPr="00897049" w:rsidRDefault="00897049" w:rsidP="0089704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897049" w:rsidRPr="00897049" w:rsidRDefault="00897049" w:rsidP="0089704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897049" w:rsidRPr="00897049" w:rsidRDefault="00897049" w:rsidP="0089704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1C34B5" w:rsidRDefault="001C34B5" w:rsidP="001C34B5">
      <w:pPr>
        <w:rPr>
          <w:b/>
          <w:sz w:val="28"/>
          <w:szCs w:val="28"/>
          <w:u w:val="single"/>
        </w:rPr>
      </w:pPr>
    </w:p>
    <w:p w:rsidR="001C34B5" w:rsidRDefault="00A0695B" w:rsidP="00A069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12. Уп</w:t>
      </w:r>
      <w:r w:rsidR="001C34B5">
        <w:rPr>
          <w:b/>
          <w:sz w:val="28"/>
          <w:szCs w:val="28"/>
        </w:rPr>
        <w:t>равление качеством образования</w:t>
      </w:r>
    </w:p>
    <w:p w:rsidR="001C34B5" w:rsidRDefault="001C34B5" w:rsidP="001C34B5">
      <w:pPr>
        <w:rPr>
          <w:b/>
          <w:sz w:val="28"/>
          <w:szCs w:val="28"/>
        </w:rPr>
      </w:pPr>
    </w:p>
    <w:p w:rsidR="001C34B5" w:rsidRDefault="001C34B5" w:rsidP="005D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667E">
        <w:rPr>
          <w:sz w:val="28"/>
          <w:szCs w:val="28"/>
        </w:rPr>
        <w:tab/>
      </w:r>
      <w:r>
        <w:rPr>
          <w:sz w:val="28"/>
          <w:szCs w:val="28"/>
        </w:rPr>
        <w:t>Управление ДОУ осуществляется  путём сбора и анализа информации о состоянии воспитательно-образовательного процесса, принятие соответствующих управленческих решений руководителем ДОУ и передача необходимых распоряжений по их выполнению.</w:t>
      </w:r>
    </w:p>
    <w:p w:rsidR="001C34B5" w:rsidRDefault="001C34B5" w:rsidP="005D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667E">
        <w:rPr>
          <w:sz w:val="28"/>
          <w:szCs w:val="28"/>
        </w:rPr>
        <w:tab/>
      </w:r>
      <w:r>
        <w:rPr>
          <w:sz w:val="28"/>
          <w:szCs w:val="28"/>
        </w:rPr>
        <w:t>Сложившаяся в ДОУ структура управления обеспечивает системность работы: согласование целей, интересов работников, участие родителей в управлении, что позволяет построить перспективу развития детского сада.</w:t>
      </w:r>
    </w:p>
    <w:p w:rsidR="001C34B5" w:rsidRDefault="001C34B5" w:rsidP="001C34B5">
      <w:pPr>
        <w:rPr>
          <w:sz w:val="28"/>
          <w:szCs w:val="28"/>
        </w:rPr>
      </w:pPr>
    </w:p>
    <w:p w:rsidR="001C34B5" w:rsidRDefault="001C34B5" w:rsidP="001C34B5">
      <w:pPr>
        <w:numPr>
          <w:ilvl w:val="0"/>
          <w:numId w:val="9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Система планирования деятельности ДОУ</w:t>
      </w:r>
    </w:p>
    <w:p w:rsidR="001C34B5" w:rsidRDefault="001C34B5" w:rsidP="001C34B5">
      <w:pPr>
        <w:ind w:left="360"/>
        <w:rPr>
          <w:b/>
          <w:i/>
          <w:sz w:val="28"/>
          <w:szCs w:val="28"/>
        </w:rPr>
      </w:pPr>
    </w:p>
    <w:p w:rsidR="001C34B5" w:rsidRDefault="001C34B5" w:rsidP="005D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667E">
        <w:rPr>
          <w:sz w:val="28"/>
          <w:szCs w:val="28"/>
        </w:rPr>
        <w:tab/>
      </w:r>
      <w:r>
        <w:rPr>
          <w:sz w:val="28"/>
          <w:szCs w:val="28"/>
        </w:rPr>
        <w:t>Важной функцией управления дошкольным учреждением является планирование, которое осуществляется исходя из условий детского сада, профессионального уровня коллектива, и анализа воспитательно-образовательного процесса.</w:t>
      </w:r>
    </w:p>
    <w:p w:rsidR="001C34B5" w:rsidRDefault="001C34B5" w:rsidP="005D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охватывает все направления работы детского сада:</w:t>
      </w:r>
    </w:p>
    <w:p w:rsidR="00F34466" w:rsidRDefault="001C34B5" w:rsidP="005D66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466">
        <w:rPr>
          <w:sz w:val="28"/>
          <w:szCs w:val="28"/>
        </w:rPr>
        <w:t>организационно-педагогическая работа;</w:t>
      </w:r>
    </w:p>
    <w:p w:rsidR="001C34B5" w:rsidRDefault="00F34466" w:rsidP="005D66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4B5">
        <w:rPr>
          <w:sz w:val="28"/>
          <w:szCs w:val="28"/>
        </w:rPr>
        <w:t>методическая работа с кадрами;</w:t>
      </w:r>
    </w:p>
    <w:p w:rsidR="00F34466" w:rsidRDefault="001C34B5" w:rsidP="00F344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аттестация педагогических работников;</w:t>
      </w:r>
    </w:p>
    <w:p w:rsidR="001C34B5" w:rsidRDefault="001C34B5" w:rsidP="005D66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педагогического процесса;</w:t>
      </w:r>
    </w:p>
    <w:p w:rsidR="001C34B5" w:rsidRDefault="001C34B5" w:rsidP="005D66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работа с семьёй;</w:t>
      </w:r>
    </w:p>
    <w:p w:rsidR="001C34B5" w:rsidRDefault="001C34B5" w:rsidP="005D66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непрерывности педагогического процесса «детский сад-</w:t>
      </w:r>
    </w:p>
    <w:p w:rsidR="001C34B5" w:rsidRDefault="001C34B5" w:rsidP="005D66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школа»;</w:t>
      </w:r>
    </w:p>
    <w:p w:rsidR="001C34B5" w:rsidRDefault="001C34B5" w:rsidP="005D66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 - хозяйственная работа.</w:t>
      </w:r>
    </w:p>
    <w:p w:rsidR="001C34B5" w:rsidRDefault="001C34B5" w:rsidP="001C34B5">
      <w:pPr>
        <w:rPr>
          <w:sz w:val="28"/>
          <w:szCs w:val="28"/>
        </w:rPr>
      </w:pPr>
    </w:p>
    <w:p w:rsidR="001C34B5" w:rsidRDefault="00852EB9" w:rsidP="001C34B5">
      <w:pPr>
        <w:numPr>
          <w:ilvl w:val="0"/>
          <w:numId w:val="9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Взаимодействие</w:t>
      </w:r>
      <w:r w:rsidR="00897049">
        <w:rPr>
          <w:b/>
          <w:i/>
          <w:sz w:val="28"/>
          <w:szCs w:val="28"/>
        </w:rPr>
        <w:t xml:space="preserve"> ДОУ с другими учреждениями</w:t>
      </w:r>
    </w:p>
    <w:p w:rsidR="001C34B5" w:rsidRDefault="001C34B5" w:rsidP="001C34B5">
      <w:pPr>
        <w:ind w:left="720"/>
        <w:rPr>
          <w:sz w:val="28"/>
          <w:szCs w:val="28"/>
        </w:rPr>
      </w:pPr>
    </w:p>
    <w:p w:rsidR="00897049" w:rsidRDefault="001C34B5" w:rsidP="00897049">
      <w:pPr>
        <w:shd w:val="clear" w:color="auto" w:fill="FFFFFF"/>
        <w:ind w:left="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7049">
        <w:rPr>
          <w:color w:val="000000"/>
          <w:spacing w:val="9"/>
          <w:sz w:val="28"/>
          <w:szCs w:val="28"/>
        </w:rPr>
        <w:t xml:space="preserve">   МДОУ Детский сад № 2</w:t>
      </w:r>
      <w:r w:rsidR="00897049" w:rsidRPr="001F5C57">
        <w:rPr>
          <w:color w:val="000000"/>
          <w:spacing w:val="9"/>
          <w:sz w:val="28"/>
          <w:szCs w:val="28"/>
        </w:rPr>
        <w:t>2 общеразвивающего вида с приоритетным осуще</w:t>
      </w:r>
      <w:r w:rsidR="00897049">
        <w:rPr>
          <w:color w:val="000000"/>
          <w:spacing w:val="9"/>
          <w:sz w:val="28"/>
          <w:szCs w:val="28"/>
        </w:rPr>
        <w:t>ствлением физического развития воспитанников</w:t>
      </w:r>
      <w:r w:rsidR="00897049" w:rsidRPr="001F5C57">
        <w:rPr>
          <w:color w:val="000000"/>
          <w:spacing w:val="9"/>
          <w:sz w:val="28"/>
          <w:szCs w:val="28"/>
        </w:rPr>
        <w:t xml:space="preserve"> занимает определенное место в  едином образовательном </w:t>
      </w:r>
      <w:r w:rsidR="00897049" w:rsidRPr="001F5C57">
        <w:rPr>
          <w:color w:val="000000"/>
          <w:spacing w:val="-1"/>
          <w:sz w:val="28"/>
          <w:szCs w:val="28"/>
        </w:rPr>
        <w:t xml:space="preserve">пространстве </w:t>
      </w:r>
      <w:r w:rsidR="00897049">
        <w:rPr>
          <w:color w:val="000000"/>
          <w:spacing w:val="-1"/>
          <w:sz w:val="28"/>
          <w:szCs w:val="28"/>
        </w:rPr>
        <w:t>города Ярославля</w:t>
      </w:r>
      <w:r w:rsidR="00897049" w:rsidRPr="001F5C57">
        <w:rPr>
          <w:color w:val="000000"/>
          <w:spacing w:val="-1"/>
          <w:sz w:val="28"/>
          <w:szCs w:val="28"/>
        </w:rPr>
        <w:t xml:space="preserve"> и активно взаимодействует с социумом:</w:t>
      </w:r>
    </w:p>
    <w:p w:rsidR="00897049" w:rsidRPr="00F34466" w:rsidRDefault="00897049" w:rsidP="00897049">
      <w:pPr>
        <w:shd w:val="clear" w:color="auto" w:fill="FFFFFF"/>
        <w:ind w:left="5"/>
        <w:jc w:val="both"/>
        <w:rPr>
          <w:color w:val="000000"/>
          <w:spacing w:val="-1"/>
          <w:sz w:val="32"/>
          <w:szCs w:val="28"/>
        </w:rPr>
      </w:pPr>
    </w:p>
    <w:p w:rsidR="00F34466" w:rsidRPr="00F34466" w:rsidRDefault="00F34466" w:rsidP="00F34466">
      <w:pPr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 xml:space="preserve">Постоянно осуществляется сотрудничество </w:t>
      </w:r>
      <w:proofErr w:type="gramStart"/>
      <w:r w:rsidRPr="00F34466">
        <w:rPr>
          <w:sz w:val="28"/>
          <w:szCs w:val="28"/>
        </w:rPr>
        <w:t>с</w:t>
      </w:r>
      <w:proofErr w:type="gramEnd"/>
      <w:r w:rsidRPr="00F34466">
        <w:rPr>
          <w:sz w:val="28"/>
          <w:szCs w:val="28"/>
        </w:rPr>
        <w:t>:</w:t>
      </w:r>
    </w:p>
    <w:p w:rsidR="00F34466" w:rsidRPr="00F34466" w:rsidRDefault="00F34466" w:rsidP="00F34466">
      <w:pPr>
        <w:pStyle w:val="ac"/>
        <w:numPr>
          <w:ilvl w:val="0"/>
          <w:numId w:val="32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етской поликлиникой больницы № 2:</w:t>
      </w:r>
    </w:p>
    <w:p w:rsidR="00F34466" w:rsidRPr="00F34466" w:rsidRDefault="00F34466" w:rsidP="00F34466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- оказание медицинских услуг (медицинские осмотры и прививки; патронаж).</w:t>
      </w:r>
    </w:p>
    <w:p w:rsidR="00F34466" w:rsidRPr="00F34466" w:rsidRDefault="00F34466" w:rsidP="00F34466">
      <w:pPr>
        <w:pStyle w:val="ac"/>
        <w:numPr>
          <w:ilvl w:val="0"/>
          <w:numId w:val="18"/>
        </w:numPr>
        <w:ind w:left="426" w:firstLine="0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Больницей № 2:</w:t>
      </w:r>
    </w:p>
    <w:p w:rsidR="00F34466" w:rsidRPr="00F34466" w:rsidRDefault="00F34466" w:rsidP="00F34466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 xml:space="preserve">- оказание медицинских услуг (медицинский осмотр- 1 раз </w:t>
      </w:r>
      <w:r w:rsidR="001443F3">
        <w:rPr>
          <w:sz w:val="28"/>
          <w:szCs w:val="28"/>
        </w:rPr>
        <w:t>в год; вакцинация сотрудников</w:t>
      </w:r>
      <w:r w:rsidRPr="00F34466">
        <w:rPr>
          <w:sz w:val="28"/>
          <w:szCs w:val="28"/>
        </w:rPr>
        <w:t>).</w:t>
      </w:r>
    </w:p>
    <w:p w:rsidR="00F34466" w:rsidRPr="00F34466" w:rsidRDefault="00F34466" w:rsidP="00F34466">
      <w:pPr>
        <w:pStyle w:val="ac"/>
        <w:numPr>
          <w:ilvl w:val="0"/>
          <w:numId w:val="18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МОУ ООШ №73:</w:t>
      </w:r>
    </w:p>
    <w:p w:rsidR="00F34466" w:rsidRPr="00F34466" w:rsidRDefault="00F34466" w:rsidP="00F34466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совместные семинары, педсоветы, открытые уроки;</w:t>
      </w:r>
    </w:p>
    <w:p w:rsidR="00F34466" w:rsidRPr="00F34466" w:rsidRDefault="00F34466" w:rsidP="00F34466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экскурсии воспитанников в школу;</w:t>
      </w:r>
    </w:p>
    <w:p w:rsidR="00F34466" w:rsidRPr="00F34466" w:rsidRDefault="00F34466" w:rsidP="00F34466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совместная трудовая деятельность (субботники);</w:t>
      </w:r>
    </w:p>
    <w:p w:rsidR="00F34466" w:rsidRPr="00F34466" w:rsidRDefault="00F34466" w:rsidP="00F34466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lastRenderedPageBreak/>
        <w:t>- театральные и спортивные мероприятия с участием учащихся школы.</w:t>
      </w:r>
    </w:p>
    <w:p w:rsidR="00F34466" w:rsidRPr="00F34466" w:rsidRDefault="00F34466" w:rsidP="00F34466">
      <w:pPr>
        <w:pStyle w:val="ac"/>
        <w:numPr>
          <w:ilvl w:val="0"/>
          <w:numId w:val="18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Городским це</w:t>
      </w:r>
      <w:r w:rsidRPr="00F34466">
        <w:rPr>
          <w:sz w:val="28"/>
          <w:szCs w:val="28"/>
        </w:rPr>
        <w:t>нтром развития образования (ГЦРО):</w:t>
      </w:r>
    </w:p>
    <w:p w:rsidR="00F34466" w:rsidRPr="00F34466" w:rsidRDefault="00F34466" w:rsidP="00F34466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F34466" w:rsidRPr="00F34466" w:rsidRDefault="00F34466" w:rsidP="00F34466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F34466" w:rsidRPr="00F34466" w:rsidRDefault="00F34466" w:rsidP="00F34466">
      <w:pPr>
        <w:pStyle w:val="ac"/>
        <w:numPr>
          <w:ilvl w:val="0"/>
          <w:numId w:val="18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Институтом развития образования (ИРО):</w:t>
      </w:r>
    </w:p>
    <w:p w:rsidR="00F34466" w:rsidRPr="00F34466" w:rsidRDefault="00F34466" w:rsidP="00F34466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F34466" w:rsidRPr="00F34466" w:rsidRDefault="00F34466" w:rsidP="00F34466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F34466" w:rsidRPr="00F34466" w:rsidRDefault="00F34466" w:rsidP="00F34466">
      <w:pPr>
        <w:pStyle w:val="ac"/>
        <w:numPr>
          <w:ilvl w:val="0"/>
          <w:numId w:val="18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Детской библиотекой №7:</w:t>
      </w:r>
    </w:p>
    <w:p w:rsidR="00F34466" w:rsidRPr="00F34466" w:rsidRDefault="00F34466" w:rsidP="00F34466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организация экскурсий для воспитанников;</w:t>
      </w:r>
    </w:p>
    <w:p w:rsidR="00F34466" w:rsidRPr="00F34466" w:rsidRDefault="00F34466" w:rsidP="00F34466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ознакомление с жанрами художественной литературы;</w:t>
      </w:r>
    </w:p>
    <w:p w:rsidR="00F34466" w:rsidRPr="00F34466" w:rsidRDefault="00F34466" w:rsidP="00F34466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тематические досуги по произведениям детских писателей.</w:t>
      </w:r>
    </w:p>
    <w:p w:rsidR="00F34466" w:rsidRPr="00F34466" w:rsidRDefault="00F34466" w:rsidP="00F34466">
      <w:pPr>
        <w:pStyle w:val="ac"/>
        <w:numPr>
          <w:ilvl w:val="0"/>
          <w:numId w:val="18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етским юношеским центром «Молния»:</w:t>
      </w:r>
    </w:p>
    <w:p w:rsidR="00F34466" w:rsidRPr="00F34466" w:rsidRDefault="00F34466" w:rsidP="00F34466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посещение воспитанниками спортивных секций и кружков;</w:t>
      </w:r>
    </w:p>
    <w:p w:rsidR="00F34466" w:rsidRPr="00F34466" w:rsidRDefault="00F34466" w:rsidP="00F34466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участие в совместных конкурсах и спортивных соревнованиях.</w:t>
      </w:r>
    </w:p>
    <w:p w:rsidR="00F34466" w:rsidRPr="00F34466" w:rsidRDefault="00F34466" w:rsidP="00F34466">
      <w:pPr>
        <w:pStyle w:val="ac"/>
        <w:numPr>
          <w:ilvl w:val="0"/>
          <w:numId w:val="18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Дворцом куль</w:t>
      </w:r>
      <w:r w:rsidRPr="00F34466">
        <w:rPr>
          <w:sz w:val="28"/>
          <w:szCs w:val="28"/>
        </w:rPr>
        <w:t>туры «Радий»:</w:t>
      </w:r>
    </w:p>
    <w:p w:rsidR="00F34466" w:rsidRPr="00F34466" w:rsidRDefault="00F34466" w:rsidP="00F34466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конкурсов среди детских садов;</w:t>
      </w:r>
    </w:p>
    <w:p w:rsidR="00F34466" w:rsidRPr="00F34466" w:rsidRDefault="00F34466" w:rsidP="00F34466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 xml:space="preserve">- проведение </w:t>
      </w:r>
      <w:proofErr w:type="spellStart"/>
      <w:r w:rsidRPr="00F34466">
        <w:rPr>
          <w:sz w:val="28"/>
          <w:szCs w:val="28"/>
        </w:rPr>
        <w:t>досуговых</w:t>
      </w:r>
      <w:proofErr w:type="spellEnd"/>
      <w:r w:rsidRPr="00F34466">
        <w:rPr>
          <w:sz w:val="28"/>
          <w:szCs w:val="28"/>
        </w:rPr>
        <w:t xml:space="preserve"> и праздничных мероприятий.</w:t>
      </w:r>
    </w:p>
    <w:p w:rsidR="00F34466" w:rsidRPr="00F34466" w:rsidRDefault="00F34466" w:rsidP="00F34466">
      <w:pPr>
        <w:pStyle w:val="ac"/>
        <w:numPr>
          <w:ilvl w:val="0"/>
          <w:numId w:val="18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 xml:space="preserve">Театрализованными центрами </w:t>
      </w:r>
      <w:proofErr w:type="gramStart"/>
      <w:r w:rsidRPr="00F34466">
        <w:rPr>
          <w:sz w:val="28"/>
          <w:szCs w:val="28"/>
        </w:rPr>
        <w:t>г</w:t>
      </w:r>
      <w:proofErr w:type="gramEnd"/>
      <w:r w:rsidRPr="00F34466">
        <w:rPr>
          <w:sz w:val="28"/>
          <w:szCs w:val="28"/>
        </w:rPr>
        <w:t>. Ярославля:</w:t>
      </w:r>
    </w:p>
    <w:p w:rsidR="00F34466" w:rsidRPr="00F34466" w:rsidRDefault="00F34466" w:rsidP="00F34466">
      <w:pPr>
        <w:ind w:left="426"/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театрализованных мероприятий и представлений (в зимний период - в музыкальном зале; в летне-оздоровительный период - на территории ДОУ).</w:t>
      </w:r>
    </w:p>
    <w:p w:rsidR="001C34B5" w:rsidRDefault="001C34B5" w:rsidP="001C34B5">
      <w:pPr>
        <w:rPr>
          <w:sz w:val="28"/>
          <w:szCs w:val="28"/>
        </w:rPr>
      </w:pPr>
    </w:p>
    <w:p w:rsidR="001C34B5" w:rsidRDefault="001C34B5" w:rsidP="001C34B5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Перспективы развития ДОУ</w:t>
      </w:r>
    </w:p>
    <w:p w:rsidR="001C34B5" w:rsidRDefault="001C34B5" w:rsidP="001C34B5">
      <w:pPr>
        <w:ind w:left="735"/>
        <w:rPr>
          <w:b/>
          <w:sz w:val="28"/>
          <w:szCs w:val="28"/>
        </w:rPr>
      </w:pPr>
    </w:p>
    <w:p w:rsidR="001C34B5" w:rsidRDefault="001C34B5" w:rsidP="00F3446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сплочённый коллектив творческих единомышленников;</w:t>
      </w:r>
    </w:p>
    <w:p w:rsidR="00F34466" w:rsidRDefault="00F34466" w:rsidP="00F3446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профессионального роста педагогов;</w:t>
      </w:r>
    </w:p>
    <w:p w:rsidR="001C34B5" w:rsidRDefault="001C34B5" w:rsidP="00F3446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создавать условия для развития приоритетных направлений;</w:t>
      </w:r>
    </w:p>
    <w:p w:rsidR="001C34B5" w:rsidRDefault="001C34B5" w:rsidP="00F3446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оптимальную готовность детей к обучению в школе;</w:t>
      </w:r>
    </w:p>
    <w:p w:rsidR="001C34B5" w:rsidRDefault="001C34B5" w:rsidP="00F3446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создавать условия для успешного взаимо</w:t>
      </w:r>
      <w:r w:rsidR="001443F3">
        <w:rPr>
          <w:sz w:val="28"/>
          <w:szCs w:val="28"/>
        </w:rPr>
        <w:t>действия детского сада с семьёй;</w:t>
      </w:r>
    </w:p>
    <w:p w:rsidR="001443F3" w:rsidRDefault="001443F3" w:rsidP="00F3446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A433CA">
        <w:rPr>
          <w:sz w:val="28"/>
          <w:szCs w:val="28"/>
        </w:rPr>
        <w:t>дополнительные платные услуги в ДОУ.</w:t>
      </w:r>
    </w:p>
    <w:p w:rsidR="004C5C2F" w:rsidRPr="004C5C2F" w:rsidRDefault="004C5C2F" w:rsidP="00F34466">
      <w:pPr>
        <w:pStyle w:val="ac"/>
        <w:ind w:right="1133"/>
        <w:jc w:val="both"/>
        <w:rPr>
          <w:sz w:val="28"/>
          <w:szCs w:val="28"/>
        </w:rPr>
      </w:pPr>
    </w:p>
    <w:p w:rsidR="0000543B" w:rsidRPr="00357045" w:rsidRDefault="0000543B" w:rsidP="0000543B">
      <w:pPr>
        <w:rPr>
          <w:b/>
          <w:sz w:val="28"/>
          <w:szCs w:val="28"/>
        </w:rPr>
      </w:pPr>
    </w:p>
    <w:p w:rsidR="0000543B" w:rsidRDefault="0000543B"/>
    <w:sectPr w:rsidR="0000543B" w:rsidSect="0022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67A"/>
    <w:multiLevelType w:val="hybridMultilevel"/>
    <w:tmpl w:val="A522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5C2C"/>
    <w:multiLevelType w:val="hybridMultilevel"/>
    <w:tmpl w:val="EFC0505A"/>
    <w:lvl w:ilvl="0" w:tplc="783631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A3460"/>
    <w:multiLevelType w:val="hybridMultilevel"/>
    <w:tmpl w:val="B0C021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A45CE"/>
    <w:multiLevelType w:val="hybridMultilevel"/>
    <w:tmpl w:val="68620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175997"/>
    <w:multiLevelType w:val="hybridMultilevel"/>
    <w:tmpl w:val="86084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6652"/>
    <w:multiLevelType w:val="hybridMultilevel"/>
    <w:tmpl w:val="CBFE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16D0C"/>
    <w:multiLevelType w:val="hybridMultilevel"/>
    <w:tmpl w:val="E77ACDA2"/>
    <w:lvl w:ilvl="0" w:tplc="6EB22A60">
      <w:start w:val="1"/>
      <w:numFmt w:val="decimal"/>
      <w:lvlText w:val="%1."/>
      <w:lvlJc w:val="left"/>
      <w:pPr>
        <w:tabs>
          <w:tab w:val="num" w:pos="-420"/>
        </w:tabs>
        <w:ind w:left="-420" w:hanging="6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50958"/>
    <w:multiLevelType w:val="hybridMultilevel"/>
    <w:tmpl w:val="4A04ECB2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D2C38"/>
    <w:multiLevelType w:val="hybridMultilevel"/>
    <w:tmpl w:val="395A9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C7A11"/>
    <w:multiLevelType w:val="hybridMultilevel"/>
    <w:tmpl w:val="54F6DD6E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15D95"/>
    <w:multiLevelType w:val="hybridMultilevel"/>
    <w:tmpl w:val="A9BE50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477097"/>
    <w:multiLevelType w:val="hybridMultilevel"/>
    <w:tmpl w:val="92BE09BE"/>
    <w:lvl w:ilvl="0" w:tplc="299CD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812B66"/>
    <w:multiLevelType w:val="hybridMultilevel"/>
    <w:tmpl w:val="446EBDBC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05FED"/>
    <w:multiLevelType w:val="hybridMultilevel"/>
    <w:tmpl w:val="BBD0B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D3D01"/>
    <w:multiLevelType w:val="hybridMultilevel"/>
    <w:tmpl w:val="15C2F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4D4438"/>
    <w:multiLevelType w:val="hybridMultilevel"/>
    <w:tmpl w:val="9E3A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860BF"/>
    <w:multiLevelType w:val="hybridMultilevel"/>
    <w:tmpl w:val="ACBE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069AF"/>
    <w:multiLevelType w:val="hybridMultilevel"/>
    <w:tmpl w:val="2FA05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F936E0"/>
    <w:multiLevelType w:val="hybridMultilevel"/>
    <w:tmpl w:val="FD040710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84C2E"/>
    <w:multiLevelType w:val="multilevel"/>
    <w:tmpl w:val="73088E18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80D070E"/>
    <w:multiLevelType w:val="hybridMultilevel"/>
    <w:tmpl w:val="B12C5E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C3F04"/>
    <w:multiLevelType w:val="hybridMultilevel"/>
    <w:tmpl w:val="FBAA60E8"/>
    <w:lvl w:ilvl="0" w:tplc="F5EADB12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522C9"/>
    <w:multiLevelType w:val="hybridMultilevel"/>
    <w:tmpl w:val="78C6AF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A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CE656E9"/>
    <w:multiLevelType w:val="hybridMultilevel"/>
    <w:tmpl w:val="EA10F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265FAD"/>
    <w:multiLevelType w:val="hybridMultilevel"/>
    <w:tmpl w:val="0042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A2848"/>
    <w:multiLevelType w:val="hybridMultilevel"/>
    <w:tmpl w:val="F48C4A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27"/>
  </w:num>
  <w:num w:numId="15">
    <w:abstractNumId w:val="0"/>
  </w:num>
  <w:num w:numId="16">
    <w:abstractNumId w:val="24"/>
  </w:num>
  <w:num w:numId="17">
    <w:abstractNumId w:val="29"/>
  </w:num>
  <w:num w:numId="18">
    <w:abstractNumId w:val="26"/>
  </w:num>
  <w:num w:numId="19">
    <w:abstractNumId w:val="3"/>
  </w:num>
  <w:num w:numId="20">
    <w:abstractNumId w:val="2"/>
  </w:num>
  <w:num w:numId="21">
    <w:abstractNumId w:val="9"/>
  </w:num>
  <w:num w:numId="22">
    <w:abstractNumId w:val="8"/>
  </w:num>
  <w:num w:numId="23">
    <w:abstractNumId w:val="17"/>
  </w:num>
  <w:num w:numId="24">
    <w:abstractNumId w:val="19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  <w:num w:numId="29">
    <w:abstractNumId w:val="1"/>
  </w:num>
  <w:num w:numId="30">
    <w:abstractNumId w:val="10"/>
  </w:num>
  <w:num w:numId="31">
    <w:abstractNumId w:val="1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B5"/>
    <w:rsid w:val="0000543B"/>
    <w:rsid w:val="00061955"/>
    <w:rsid w:val="000745CF"/>
    <w:rsid w:val="00087BEA"/>
    <w:rsid w:val="0009227C"/>
    <w:rsid w:val="00092508"/>
    <w:rsid w:val="000A006F"/>
    <w:rsid w:val="000B5C1F"/>
    <w:rsid w:val="000E3694"/>
    <w:rsid w:val="000E694F"/>
    <w:rsid w:val="000F49B6"/>
    <w:rsid w:val="00106F07"/>
    <w:rsid w:val="0011230E"/>
    <w:rsid w:val="00114AE3"/>
    <w:rsid w:val="00141ED8"/>
    <w:rsid w:val="001443F3"/>
    <w:rsid w:val="00170FC3"/>
    <w:rsid w:val="00183042"/>
    <w:rsid w:val="001C34B5"/>
    <w:rsid w:val="001D333E"/>
    <w:rsid w:val="00200D4F"/>
    <w:rsid w:val="00222AE6"/>
    <w:rsid w:val="00245D4B"/>
    <w:rsid w:val="002612F2"/>
    <w:rsid w:val="0029013F"/>
    <w:rsid w:val="002A4D7E"/>
    <w:rsid w:val="002A75CD"/>
    <w:rsid w:val="002E5A24"/>
    <w:rsid w:val="002E6A18"/>
    <w:rsid w:val="002F0A8C"/>
    <w:rsid w:val="00300194"/>
    <w:rsid w:val="003035A6"/>
    <w:rsid w:val="00311EC3"/>
    <w:rsid w:val="003120EF"/>
    <w:rsid w:val="0032289E"/>
    <w:rsid w:val="00330D46"/>
    <w:rsid w:val="003526EC"/>
    <w:rsid w:val="00356944"/>
    <w:rsid w:val="0036562F"/>
    <w:rsid w:val="00372724"/>
    <w:rsid w:val="00381AF7"/>
    <w:rsid w:val="003C3D66"/>
    <w:rsid w:val="004020BC"/>
    <w:rsid w:val="00491C9E"/>
    <w:rsid w:val="00494F31"/>
    <w:rsid w:val="004975D9"/>
    <w:rsid w:val="004C5C2F"/>
    <w:rsid w:val="004D17ED"/>
    <w:rsid w:val="004E47D2"/>
    <w:rsid w:val="00501A81"/>
    <w:rsid w:val="00501F38"/>
    <w:rsid w:val="00526CFE"/>
    <w:rsid w:val="00554047"/>
    <w:rsid w:val="005914CF"/>
    <w:rsid w:val="00592C80"/>
    <w:rsid w:val="005C009D"/>
    <w:rsid w:val="005C0EBB"/>
    <w:rsid w:val="005C68CC"/>
    <w:rsid w:val="005D667E"/>
    <w:rsid w:val="005D77A1"/>
    <w:rsid w:val="006139AA"/>
    <w:rsid w:val="006223F9"/>
    <w:rsid w:val="00634117"/>
    <w:rsid w:val="0064637A"/>
    <w:rsid w:val="0066742E"/>
    <w:rsid w:val="00684267"/>
    <w:rsid w:val="006A5902"/>
    <w:rsid w:val="006B100C"/>
    <w:rsid w:val="006F793F"/>
    <w:rsid w:val="00701A82"/>
    <w:rsid w:val="007248CE"/>
    <w:rsid w:val="00732746"/>
    <w:rsid w:val="00750D77"/>
    <w:rsid w:val="0075267D"/>
    <w:rsid w:val="007A4310"/>
    <w:rsid w:val="007D4D39"/>
    <w:rsid w:val="00847D89"/>
    <w:rsid w:val="00852EB9"/>
    <w:rsid w:val="00871D82"/>
    <w:rsid w:val="00883022"/>
    <w:rsid w:val="00897049"/>
    <w:rsid w:val="008E3572"/>
    <w:rsid w:val="008F2CB9"/>
    <w:rsid w:val="00925B77"/>
    <w:rsid w:val="00943252"/>
    <w:rsid w:val="00950713"/>
    <w:rsid w:val="00971E98"/>
    <w:rsid w:val="00971F66"/>
    <w:rsid w:val="009957EC"/>
    <w:rsid w:val="009B6FC5"/>
    <w:rsid w:val="009D754D"/>
    <w:rsid w:val="009E35E1"/>
    <w:rsid w:val="00A0695B"/>
    <w:rsid w:val="00A34C72"/>
    <w:rsid w:val="00A4174A"/>
    <w:rsid w:val="00A433CA"/>
    <w:rsid w:val="00A769BA"/>
    <w:rsid w:val="00A77A1D"/>
    <w:rsid w:val="00AB21CE"/>
    <w:rsid w:val="00AC5ECC"/>
    <w:rsid w:val="00AE72F6"/>
    <w:rsid w:val="00AF0724"/>
    <w:rsid w:val="00B22EA9"/>
    <w:rsid w:val="00B2570E"/>
    <w:rsid w:val="00B44FE7"/>
    <w:rsid w:val="00B57BA2"/>
    <w:rsid w:val="00B61807"/>
    <w:rsid w:val="00B919C2"/>
    <w:rsid w:val="00BC152D"/>
    <w:rsid w:val="00BD0559"/>
    <w:rsid w:val="00BE3659"/>
    <w:rsid w:val="00C00513"/>
    <w:rsid w:val="00C006D7"/>
    <w:rsid w:val="00C1680B"/>
    <w:rsid w:val="00C348DC"/>
    <w:rsid w:val="00C70D0D"/>
    <w:rsid w:val="00C846D3"/>
    <w:rsid w:val="00CA7EB9"/>
    <w:rsid w:val="00CC47EB"/>
    <w:rsid w:val="00CC5497"/>
    <w:rsid w:val="00CE08CD"/>
    <w:rsid w:val="00CE42B7"/>
    <w:rsid w:val="00D0588F"/>
    <w:rsid w:val="00D12EA3"/>
    <w:rsid w:val="00D16F13"/>
    <w:rsid w:val="00D203C5"/>
    <w:rsid w:val="00D31CD8"/>
    <w:rsid w:val="00D35BCB"/>
    <w:rsid w:val="00D73665"/>
    <w:rsid w:val="00D95DEC"/>
    <w:rsid w:val="00DB4E70"/>
    <w:rsid w:val="00E0031F"/>
    <w:rsid w:val="00E37731"/>
    <w:rsid w:val="00E42F0A"/>
    <w:rsid w:val="00E53DBC"/>
    <w:rsid w:val="00E67DC3"/>
    <w:rsid w:val="00E70B26"/>
    <w:rsid w:val="00EF2EE6"/>
    <w:rsid w:val="00F33DB8"/>
    <w:rsid w:val="00F34466"/>
    <w:rsid w:val="00F60E2D"/>
    <w:rsid w:val="00F80C16"/>
    <w:rsid w:val="00FA0E95"/>
    <w:rsid w:val="00FA227B"/>
    <w:rsid w:val="00FE0D80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5" type="connector" idref="#_x0000_s1060"/>
        <o:r id="V:Rule6" type="connector" idref="#_x0000_s1058"/>
        <o:r id="V:Rule7" type="connector" idref="#_x0000_s1066"/>
        <o:r id="V:Rule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2EE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F2EE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EE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EE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EE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EE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EE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EE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EE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2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E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E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E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E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EE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E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EE6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F2EE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EE6"/>
    <w:rPr>
      <w:b/>
      <w:bCs/>
      <w:spacing w:val="0"/>
    </w:rPr>
  </w:style>
  <w:style w:type="character" w:styleId="a9">
    <w:name w:val="Emphasis"/>
    <w:uiPriority w:val="20"/>
    <w:qFormat/>
    <w:rsid w:val="00EF2EE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EE6"/>
  </w:style>
  <w:style w:type="character" w:customStyle="1" w:styleId="ab">
    <w:name w:val="Без интервала Знак"/>
    <w:basedOn w:val="a0"/>
    <w:link w:val="aa"/>
    <w:uiPriority w:val="1"/>
    <w:rsid w:val="00EF2EE6"/>
  </w:style>
  <w:style w:type="paragraph" w:styleId="ac">
    <w:name w:val="List Paragraph"/>
    <w:basedOn w:val="a"/>
    <w:uiPriority w:val="34"/>
    <w:qFormat/>
    <w:rsid w:val="00EF2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E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2E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EE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EE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EE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EE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E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EE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C34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34B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CC5497"/>
    <w:pPr>
      <w:ind w:firstLine="0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c112">
    <w:name w:val="c112"/>
    <w:basedOn w:val="a0"/>
    <w:rsid w:val="00CC5497"/>
  </w:style>
  <w:style w:type="table" w:customStyle="1" w:styleId="12">
    <w:name w:val="Сетка таблицы1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4C5DD6-39BF-4950-B2C8-C1035EFB292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4E8018C-DB84-4B93-A03D-E3C9804C0A9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Направления по облегчению адаптации</a:t>
          </a:r>
          <a:endParaRPr lang="ru-RU" smtClean="0"/>
        </a:p>
      </dgm:t>
    </dgm:pt>
    <dgm:pt modelId="{27CA4434-916A-4374-B298-B31EE3C20FE9}" type="parTrans" cxnId="{658717DD-A2C5-4779-9C63-9F536A6C0A54}">
      <dgm:prSet/>
      <dgm:spPr/>
      <dgm:t>
        <a:bodyPr/>
        <a:lstStyle/>
        <a:p>
          <a:endParaRPr lang="ru-RU"/>
        </a:p>
      </dgm:t>
    </dgm:pt>
    <dgm:pt modelId="{72730751-69BE-47CA-86C8-AB7BA911F2D9}" type="sibTrans" cxnId="{658717DD-A2C5-4779-9C63-9F536A6C0A54}">
      <dgm:prSet/>
      <dgm:spPr/>
      <dgm:t>
        <a:bodyPr/>
        <a:lstStyle/>
        <a:p>
          <a:endParaRPr lang="ru-RU"/>
        </a:p>
      </dgm:t>
    </dgm:pt>
    <dgm:pt modelId="{6A7429C4-BCA5-4F48-AC0D-59215DDED09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организационные</a:t>
          </a:r>
          <a:endParaRPr lang="ru-RU" smtClean="0"/>
        </a:p>
      </dgm:t>
    </dgm:pt>
    <dgm:pt modelId="{C6ACE6C9-FFB6-434D-BC94-13314E7EC514}" type="parTrans" cxnId="{764EEE19-149D-4490-8CB5-6C873367A38A}">
      <dgm:prSet/>
      <dgm:spPr/>
      <dgm:t>
        <a:bodyPr/>
        <a:lstStyle/>
        <a:p>
          <a:endParaRPr lang="ru-RU"/>
        </a:p>
      </dgm:t>
    </dgm:pt>
    <dgm:pt modelId="{45EBE9D0-C8CC-4DF7-9730-C14BBE1D8FA2}" type="sibTrans" cxnId="{764EEE19-149D-4490-8CB5-6C873367A38A}">
      <dgm:prSet/>
      <dgm:spPr/>
      <dgm:t>
        <a:bodyPr/>
        <a:lstStyle/>
        <a:p>
          <a:endParaRPr lang="ru-RU"/>
        </a:p>
      </dgm:t>
    </dgm:pt>
    <dgm:pt modelId="{8DB4CA51-2DCC-4CE5-8791-5C04EC7E6E3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педагогические</a:t>
          </a:r>
          <a:endParaRPr lang="ru-RU" smtClean="0"/>
        </a:p>
      </dgm:t>
    </dgm:pt>
    <dgm:pt modelId="{ACF12832-B009-4177-BABD-8C27E5BA44FE}" type="parTrans" cxnId="{505C45B2-E6DD-4FDA-BC2C-4EC50987C896}">
      <dgm:prSet/>
      <dgm:spPr/>
      <dgm:t>
        <a:bodyPr/>
        <a:lstStyle/>
        <a:p>
          <a:endParaRPr lang="ru-RU"/>
        </a:p>
      </dgm:t>
    </dgm:pt>
    <dgm:pt modelId="{0C75FB8A-FAFA-402B-B727-4FF62AB44E0F}" type="sibTrans" cxnId="{505C45B2-E6DD-4FDA-BC2C-4EC50987C896}">
      <dgm:prSet/>
      <dgm:spPr/>
      <dgm:t>
        <a:bodyPr/>
        <a:lstStyle/>
        <a:p>
          <a:endParaRPr lang="ru-RU"/>
        </a:p>
      </dgm:t>
    </dgm:pt>
    <dgm:pt modelId="{B2EC4BAF-460F-4A97-A981-8A8A62EE7D2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Сбор информации</a:t>
          </a:r>
          <a:endParaRPr lang="ru-RU" smtClean="0"/>
        </a:p>
      </dgm:t>
    </dgm:pt>
    <dgm:pt modelId="{60140040-514B-4A39-81A7-2EDCA33FA93F}" type="parTrans" cxnId="{2D1DC04E-ED5A-4177-A66D-EFFE8308645F}">
      <dgm:prSet/>
      <dgm:spPr/>
      <dgm:t>
        <a:bodyPr/>
        <a:lstStyle/>
        <a:p>
          <a:endParaRPr lang="ru-RU"/>
        </a:p>
      </dgm:t>
    </dgm:pt>
    <dgm:pt modelId="{7F821CBD-D26D-417D-B668-C387D7709CDC}" type="sibTrans" cxnId="{2D1DC04E-ED5A-4177-A66D-EFFE8308645F}">
      <dgm:prSet/>
      <dgm:spPr/>
      <dgm:t>
        <a:bodyPr/>
        <a:lstStyle/>
        <a:p>
          <a:endParaRPr lang="ru-RU"/>
        </a:p>
      </dgm:t>
    </dgm:pt>
    <dgm:pt modelId="{6ACBD214-4E31-4035-AD3E-F69C4AA4EC4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Анализ </a:t>
          </a:r>
          <a:endParaRPr lang="ru-RU" smtClean="0"/>
        </a:p>
      </dgm:t>
    </dgm:pt>
    <dgm:pt modelId="{5F75258A-4567-4754-B02D-4C081135DB18}" type="parTrans" cxnId="{4E9D4634-E949-4B45-A962-E08DA68F29A8}">
      <dgm:prSet/>
      <dgm:spPr/>
      <dgm:t>
        <a:bodyPr/>
        <a:lstStyle/>
        <a:p>
          <a:endParaRPr lang="ru-RU"/>
        </a:p>
      </dgm:t>
    </dgm:pt>
    <dgm:pt modelId="{BE53521D-E6AC-4750-A169-E7E22A5657AD}" type="sibTrans" cxnId="{4E9D4634-E949-4B45-A962-E08DA68F29A8}">
      <dgm:prSet/>
      <dgm:spPr/>
      <dgm:t>
        <a:bodyPr/>
        <a:lstStyle/>
        <a:p>
          <a:endParaRPr lang="ru-RU"/>
        </a:p>
      </dgm:t>
    </dgm:pt>
    <dgm:pt modelId="{B4A6D2DE-3D7C-4101-934E-9EED24CCE8B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Проблемы </a:t>
          </a:r>
          <a:endParaRPr lang="ru-RU" smtClean="0"/>
        </a:p>
      </dgm:t>
    </dgm:pt>
    <dgm:pt modelId="{5DAD52FC-F43C-4EA4-8BEC-13D813D64BD0}" type="parTrans" cxnId="{A07BEFB6-78FD-4E41-86E9-D48B75AA01FC}">
      <dgm:prSet/>
      <dgm:spPr/>
      <dgm:t>
        <a:bodyPr/>
        <a:lstStyle/>
        <a:p>
          <a:endParaRPr lang="ru-RU"/>
        </a:p>
      </dgm:t>
    </dgm:pt>
    <dgm:pt modelId="{2E049F48-7DAD-4200-BD7A-BE8A4878874D}" type="sibTrans" cxnId="{A07BEFB6-78FD-4E41-86E9-D48B75AA01FC}">
      <dgm:prSet/>
      <dgm:spPr/>
      <dgm:t>
        <a:bodyPr/>
        <a:lstStyle/>
        <a:p>
          <a:endParaRPr lang="ru-RU"/>
        </a:p>
      </dgm:t>
    </dgm:pt>
    <dgm:pt modelId="{C32E1580-4114-4A9C-9A03-BB6AFAF6162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Пути решения</a:t>
          </a:r>
          <a:endParaRPr lang="ru-RU" smtClean="0"/>
        </a:p>
      </dgm:t>
    </dgm:pt>
    <dgm:pt modelId="{B51484AD-C37C-4164-A2C6-CFE96977568B}" type="parTrans" cxnId="{A1636BAB-3915-44E1-AF7A-05E4BD98CD9A}">
      <dgm:prSet/>
      <dgm:spPr/>
      <dgm:t>
        <a:bodyPr/>
        <a:lstStyle/>
        <a:p>
          <a:endParaRPr lang="ru-RU"/>
        </a:p>
      </dgm:t>
    </dgm:pt>
    <dgm:pt modelId="{8373F9D3-ECB6-48E1-ADCA-EB1BCA1D3361}" type="sibTrans" cxnId="{A1636BAB-3915-44E1-AF7A-05E4BD98CD9A}">
      <dgm:prSet/>
      <dgm:spPr/>
      <dgm:t>
        <a:bodyPr/>
        <a:lstStyle/>
        <a:p>
          <a:endParaRPr lang="ru-RU"/>
        </a:p>
      </dgm:t>
    </dgm:pt>
    <dgm:pt modelId="{D8EBADB4-EE19-4112-BCC2-96CD400846D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Оценка эффективности</a:t>
          </a:r>
          <a:endParaRPr lang="ru-RU" smtClean="0"/>
        </a:p>
      </dgm:t>
    </dgm:pt>
    <dgm:pt modelId="{7C2454BD-A687-4937-A7F9-4B52975E6710}" type="parTrans" cxnId="{9E79CDBA-77C7-40B4-84FC-39F735760830}">
      <dgm:prSet/>
      <dgm:spPr/>
      <dgm:t>
        <a:bodyPr/>
        <a:lstStyle/>
        <a:p>
          <a:endParaRPr lang="ru-RU"/>
        </a:p>
      </dgm:t>
    </dgm:pt>
    <dgm:pt modelId="{83C1EE67-C902-4502-BDBD-DFB339066561}" type="sibTrans" cxnId="{9E79CDBA-77C7-40B4-84FC-39F735760830}">
      <dgm:prSet/>
      <dgm:spPr/>
      <dgm:t>
        <a:bodyPr/>
        <a:lstStyle/>
        <a:p>
          <a:endParaRPr lang="ru-RU"/>
        </a:p>
      </dgm:t>
    </dgm:pt>
    <dgm:pt modelId="{25DF4796-8979-46C6-8F71-997E044DFA9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медицинские</a:t>
          </a:r>
          <a:endParaRPr lang="ru-RU" smtClean="0"/>
        </a:p>
      </dgm:t>
    </dgm:pt>
    <dgm:pt modelId="{02E89DAA-158E-40A6-833E-2D6D87CC7448}" type="parTrans" cxnId="{F5F1DE03-730B-4F4D-BF8E-5F72A5E9ABF3}">
      <dgm:prSet/>
      <dgm:spPr/>
      <dgm:t>
        <a:bodyPr/>
        <a:lstStyle/>
        <a:p>
          <a:endParaRPr lang="ru-RU"/>
        </a:p>
      </dgm:t>
    </dgm:pt>
    <dgm:pt modelId="{CFC81FF1-FEE6-43ED-8035-8AA18AE40C91}" type="sibTrans" cxnId="{F5F1DE03-730B-4F4D-BF8E-5F72A5E9ABF3}">
      <dgm:prSet/>
      <dgm:spPr/>
      <dgm:t>
        <a:bodyPr/>
        <a:lstStyle/>
        <a:p>
          <a:endParaRPr lang="ru-RU"/>
        </a:p>
      </dgm:t>
    </dgm:pt>
    <dgm:pt modelId="{207B440F-B6DC-4C8C-AF7E-803E54D55BE3}" type="pres">
      <dgm:prSet presAssocID="{5F4C5DD6-39BF-4950-B2C8-C1035EFB29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004F13C-64CC-4D7D-95E6-6409C0195209}" type="pres">
      <dgm:prSet presAssocID="{14E8018C-DB84-4B93-A03D-E3C9804C0A9C}" presName="hierRoot1" presStyleCnt="0">
        <dgm:presLayoutVars>
          <dgm:hierBranch/>
        </dgm:presLayoutVars>
      </dgm:prSet>
      <dgm:spPr/>
    </dgm:pt>
    <dgm:pt modelId="{3C3D844A-4663-4C0F-8736-C6D27C950951}" type="pres">
      <dgm:prSet presAssocID="{14E8018C-DB84-4B93-A03D-E3C9804C0A9C}" presName="rootComposite1" presStyleCnt="0"/>
      <dgm:spPr/>
    </dgm:pt>
    <dgm:pt modelId="{615A33BD-BE70-4261-95FF-DB151477A33E}" type="pres">
      <dgm:prSet presAssocID="{14E8018C-DB84-4B93-A03D-E3C9804C0A9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01B680-152E-41E3-9D3C-23BE4A284017}" type="pres">
      <dgm:prSet presAssocID="{14E8018C-DB84-4B93-A03D-E3C9804C0A9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51EC72-13A0-4D4B-B11C-828C7166B6D3}" type="pres">
      <dgm:prSet presAssocID="{14E8018C-DB84-4B93-A03D-E3C9804C0A9C}" presName="hierChild2" presStyleCnt="0"/>
      <dgm:spPr/>
    </dgm:pt>
    <dgm:pt modelId="{7121819F-6EF3-4F8D-88B3-2DD2E934EF8F}" type="pres">
      <dgm:prSet presAssocID="{C6ACE6C9-FFB6-434D-BC94-13314E7EC514}" presName="Name35" presStyleLbl="parChTrans1D2" presStyleIdx="0" presStyleCnt="3"/>
      <dgm:spPr/>
      <dgm:t>
        <a:bodyPr/>
        <a:lstStyle/>
        <a:p>
          <a:endParaRPr lang="ru-RU"/>
        </a:p>
      </dgm:t>
    </dgm:pt>
    <dgm:pt modelId="{9792A256-AE4A-4FBC-94C8-98A77D3065FD}" type="pres">
      <dgm:prSet presAssocID="{6A7429C4-BCA5-4F48-AC0D-59215DDED093}" presName="hierRoot2" presStyleCnt="0">
        <dgm:presLayoutVars>
          <dgm:hierBranch/>
        </dgm:presLayoutVars>
      </dgm:prSet>
      <dgm:spPr/>
    </dgm:pt>
    <dgm:pt modelId="{ACDD96F7-82EB-46D4-B13B-C7AD2524607C}" type="pres">
      <dgm:prSet presAssocID="{6A7429C4-BCA5-4F48-AC0D-59215DDED093}" presName="rootComposite" presStyleCnt="0"/>
      <dgm:spPr/>
    </dgm:pt>
    <dgm:pt modelId="{E6E33A0B-7823-43CB-9921-D39CC666C10D}" type="pres">
      <dgm:prSet presAssocID="{6A7429C4-BCA5-4F48-AC0D-59215DDED09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66C0E5-56D4-4EA3-9DD1-BFAC7A0FE8E2}" type="pres">
      <dgm:prSet presAssocID="{6A7429C4-BCA5-4F48-AC0D-59215DDED093}" presName="rootConnector" presStyleLbl="node2" presStyleIdx="0" presStyleCnt="3"/>
      <dgm:spPr/>
      <dgm:t>
        <a:bodyPr/>
        <a:lstStyle/>
        <a:p>
          <a:endParaRPr lang="ru-RU"/>
        </a:p>
      </dgm:t>
    </dgm:pt>
    <dgm:pt modelId="{E6267F82-C99D-4522-92AD-2ED33938204F}" type="pres">
      <dgm:prSet presAssocID="{6A7429C4-BCA5-4F48-AC0D-59215DDED093}" presName="hierChild4" presStyleCnt="0"/>
      <dgm:spPr/>
    </dgm:pt>
    <dgm:pt modelId="{7FC3B343-B348-4D70-BE75-5AB544B7E4EF}" type="pres">
      <dgm:prSet presAssocID="{6A7429C4-BCA5-4F48-AC0D-59215DDED093}" presName="hierChild5" presStyleCnt="0"/>
      <dgm:spPr/>
    </dgm:pt>
    <dgm:pt modelId="{5D069415-83AC-48A9-AB6A-B53B17BE3F9C}" type="pres">
      <dgm:prSet presAssocID="{ACF12832-B009-4177-BABD-8C27E5BA44FE}" presName="Name35" presStyleLbl="parChTrans1D2" presStyleIdx="1" presStyleCnt="3"/>
      <dgm:spPr/>
      <dgm:t>
        <a:bodyPr/>
        <a:lstStyle/>
        <a:p>
          <a:endParaRPr lang="ru-RU"/>
        </a:p>
      </dgm:t>
    </dgm:pt>
    <dgm:pt modelId="{85B8C483-47FB-4AFC-89F5-0EAA25DF432F}" type="pres">
      <dgm:prSet presAssocID="{8DB4CA51-2DCC-4CE5-8791-5C04EC7E6E38}" presName="hierRoot2" presStyleCnt="0">
        <dgm:presLayoutVars>
          <dgm:hierBranch/>
        </dgm:presLayoutVars>
      </dgm:prSet>
      <dgm:spPr/>
    </dgm:pt>
    <dgm:pt modelId="{16F572E8-0CDE-4BA2-958C-14A1D521DC52}" type="pres">
      <dgm:prSet presAssocID="{8DB4CA51-2DCC-4CE5-8791-5C04EC7E6E38}" presName="rootComposite" presStyleCnt="0"/>
      <dgm:spPr/>
    </dgm:pt>
    <dgm:pt modelId="{3DE5ACDF-5B41-4F0A-99E7-4BD6422F0F6B}" type="pres">
      <dgm:prSet presAssocID="{8DB4CA51-2DCC-4CE5-8791-5C04EC7E6E3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36DE2E-7159-4A11-B600-54DCA34977CD}" type="pres">
      <dgm:prSet presAssocID="{8DB4CA51-2DCC-4CE5-8791-5C04EC7E6E38}" presName="rootConnector" presStyleLbl="node2" presStyleIdx="1" presStyleCnt="3"/>
      <dgm:spPr/>
      <dgm:t>
        <a:bodyPr/>
        <a:lstStyle/>
        <a:p>
          <a:endParaRPr lang="ru-RU"/>
        </a:p>
      </dgm:t>
    </dgm:pt>
    <dgm:pt modelId="{88B5B35E-4CB1-4F93-8297-1763C57025C3}" type="pres">
      <dgm:prSet presAssocID="{8DB4CA51-2DCC-4CE5-8791-5C04EC7E6E38}" presName="hierChild4" presStyleCnt="0"/>
      <dgm:spPr/>
    </dgm:pt>
    <dgm:pt modelId="{59D89067-8AF7-489D-A5C6-999829F1C196}" type="pres">
      <dgm:prSet presAssocID="{60140040-514B-4A39-81A7-2EDCA33FA93F}" presName="Name35" presStyleLbl="parChTrans1D3" presStyleIdx="0" presStyleCnt="1"/>
      <dgm:spPr/>
      <dgm:t>
        <a:bodyPr/>
        <a:lstStyle/>
        <a:p>
          <a:endParaRPr lang="ru-RU"/>
        </a:p>
      </dgm:t>
    </dgm:pt>
    <dgm:pt modelId="{F424B982-8920-436F-A43F-8C52AF0A6A9D}" type="pres">
      <dgm:prSet presAssocID="{B2EC4BAF-460F-4A97-A981-8A8A62EE7D2E}" presName="hierRoot2" presStyleCnt="0">
        <dgm:presLayoutVars>
          <dgm:hierBranch val="r"/>
        </dgm:presLayoutVars>
      </dgm:prSet>
      <dgm:spPr/>
    </dgm:pt>
    <dgm:pt modelId="{FEB4DD01-4CBD-4044-ACDB-8403EAE207DE}" type="pres">
      <dgm:prSet presAssocID="{B2EC4BAF-460F-4A97-A981-8A8A62EE7D2E}" presName="rootComposite" presStyleCnt="0"/>
      <dgm:spPr/>
    </dgm:pt>
    <dgm:pt modelId="{0C262DFA-3303-4D9B-BE27-BCCDB6E010C9}" type="pres">
      <dgm:prSet presAssocID="{B2EC4BAF-460F-4A97-A981-8A8A62EE7D2E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ED9346-5718-4210-A738-1EEE679EC1F1}" type="pres">
      <dgm:prSet presAssocID="{B2EC4BAF-460F-4A97-A981-8A8A62EE7D2E}" presName="rootConnector" presStyleLbl="node3" presStyleIdx="0" presStyleCnt="1"/>
      <dgm:spPr/>
      <dgm:t>
        <a:bodyPr/>
        <a:lstStyle/>
        <a:p>
          <a:endParaRPr lang="ru-RU"/>
        </a:p>
      </dgm:t>
    </dgm:pt>
    <dgm:pt modelId="{DED3CFE5-54F1-4A9B-8274-05F0C2ED19F3}" type="pres">
      <dgm:prSet presAssocID="{B2EC4BAF-460F-4A97-A981-8A8A62EE7D2E}" presName="hierChild4" presStyleCnt="0"/>
      <dgm:spPr/>
    </dgm:pt>
    <dgm:pt modelId="{4C0624C2-5053-4840-9D07-8B00C29A5623}" type="pres">
      <dgm:prSet presAssocID="{5F75258A-4567-4754-B02D-4C081135DB18}" presName="Name50" presStyleLbl="parChTrans1D4" presStyleIdx="0" presStyleCnt="4"/>
      <dgm:spPr/>
      <dgm:t>
        <a:bodyPr/>
        <a:lstStyle/>
        <a:p>
          <a:endParaRPr lang="ru-RU"/>
        </a:p>
      </dgm:t>
    </dgm:pt>
    <dgm:pt modelId="{EBCC7BC2-CC5E-4022-A393-3FF813BD96C1}" type="pres">
      <dgm:prSet presAssocID="{6ACBD214-4E31-4035-AD3E-F69C4AA4EC4B}" presName="hierRoot2" presStyleCnt="0">
        <dgm:presLayoutVars>
          <dgm:hierBranch val="r"/>
        </dgm:presLayoutVars>
      </dgm:prSet>
      <dgm:spPr/>
    </dgm:pt>
    <dgm:pt modelId="{5F8A2821-AB33-49E2-A521-D24A42D6D63C}" type="pres">
      <dgm:prSet presAssocID="{6ACBD214-4E31-4035-AD3E-F69C4AA4EC4B}" presName="rootComposite" presStyleCnt="0"/>
      <dgm:spPr/>
    </dgm:pt>
    <dgm:pt modelId="{C01C0324-781C-4564-B04A-795D58DDF11C}" type="pres">
      <dgm:prSet presAssocID="{6ACBD214-4E31-4035-AD3E-F69C4AA4EC4B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20ABF2-C196-4425-A5AE-7F917085E194}" type="pres">
      <dgm:prSet presAssocID="{6ACBD214-4E31-4035-AD3E-F69C4AA4EC4B}" presName="rootConnector" presStyleLbl="node4" presStyleIdx="0" presStyleCnt="4"/>
      <dgm:spPr/>
      <dgm:t>
        <a:bodyPr/>
        <a:lstStyle/>
        <a:p>
          <a:endParaRPr lang="ru-RU"/>
        </a:p>
      </dgm:t>
    </dgm:pt>
    <dgm:pt modelId="{02B1889F-AD67-44B3-876B-3FB7D3C6765E}" type="pres">
      <dgm:prSet presAssocID="{6ACBD214-4E31-4035-AD3E-F69C4AA4EC4B}" presName="hierChild4" presStyleCnt="0"/>
      <dgm:spPr/>
    </dgm:pt>
    <dgm:pt modelId="{CFB2980D-E2D9-4F54-9306-FFA544A0B0ED}" type="pres">
      <dgm:prSet presAssocID="{5DAD52FC-F43C-4EA4-8BEC-13D813D64BD0}" presName="Name50" presStyleLbl="parChTrans1D4" presStyleIdx="1" presStyleCnt="4"/>
      <dgm:spPr/>
      <dgm:t>
        <a:bodyPr/>
        <a:lstStyle/>
        <a:p>
          <a:endParaRPr lang="ru-RU"/>
        </a:p>
      </dgm:t>
    </dgm:pt>
    <dgm:pt modelId="{5A18A599-D56D-4BD3-B0E9-D1F8504DE28A}" type="pres">
      <dgm:prSet presAssocID="{B4A6D2DE-3D7C-4101-934E-9EED24CCE8B8}" presName="hierRoot2" presStyleCnt="0">
        <dgm:presLayoutVars>
          <dgm:hierBranch val="r"/>
        </dgm:presLayoutVars>
      </dgm:prSet>
      <dgm:spPr/>
    </dgm:pt>
    <dgm:pt modelId="{BB5CAA9E-2BDB-4CC7-B102-954A8C0560C1}" type="pres">
      <dgm:prSet presAssocID="{B4A6D2DE-3D7C-4101-934E-9EED24CCE8B8}" presName="rootComposite" presStyleCnt="0"/>
      <dgm:spPr/>
    </dgm:pt>
    <dgm:pt modelId="{7329EDCE-A803-4907-BEC9-C1617000230C}" type="pres">
      <dgm:prSet presAssocID="{B4A6D2DE-3D7C-4101-934E-9EED24CCE8B8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C99920-7973-4D46-8687-6C053D713350}" type="pres">
      <dgm:prSet presAssocID="{B4A6D2DE-3D7C-4101-934E-9EED24CCE8B8}" presName="rootConnector" presStyleLbl="node4" presStyleIdx="1" presStyleCnt="4"/>
      <dgm:spPr/>
      <dgm:t>
        <a:bodyPr/>
        <a:lstStyle/>
        <a:p>
          <a:endParaRPr lang="ru-RU"/>
        </a:p>
      </dgm:t>
    </dgm:pt>
    <dgm:pt modelId="{DDC8C955-1211-4F01-9D8B-77FEB642957F}" type="pres">
      <dgm:prSet presAssocID="{B4A6D2DE-3D7C-4101-934E-9EED24CCE8B8}" presName="hierChild4" presStyleCnt="0"/>
      <dgm:spPr/>
    </dgm:pt>
    <dgm:pt modelId="{F683719C-F6C9-4D40-88E7-7A6E2D414D39}" type="pres">
      <dgm:prSet presAssocID="{B51484AD-C37C-4164-A2C6-CFE96977568B}" presName="Name50" presStyleLbl="parChTrans1D4" presStyleIdx="2" presStyleCnt="4"/>
      <dgm:spPr/>
      <dgm:t>
        <a:bodyPr/>
        <a:lstStyle/>
        <a:p>
          <a:endParaRPr lang="ru-RU"/>
        </a:p>
      </dgm:t>
    </dgm:pt>
    <dgm:pt modelId="{94584680-84AB-417C-BB15-1A8EF9043017}" type="pres">
      <dgm:prSet presAssocID="{C32E1580-4114-4A9C-9A03-BB6AFAF61626}" presName="hierRoot2" presStyleCnt="0">
        <dgm:presLayoutVars>
          <dgm:hierBranch val="r"/>
        </dgm:presLayoutVars>
      </dgm:prSet>
      <dgm:spPr/>
    </dgm:pt>
    <dgm:pt modelId="{0F9AE012-24CB-449D-8F36-AD3CF1797A61}" type="pres">
      <dgm:prSet presAssocID="{C32E1580-4114-4A9C-9A03-BB6AFAF61626}" presName="rootComposite" presStyleCnt="0"/>
      <dgm:spPr/>
    </dgm:pt>
    <dgm:pt modelId="{5791323A-288F-482E-BBEB-DB5E4524D6E4}" type="pres">
      <dgm:prSet presAssocID="{C32E1580-4114-4A9C-9A03-BB6AFAF61626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D9CF83-9D83-49BF-87C4-C9258B41B77A}" type="pres">
      <dgm:prSet presAssocID="{C32E1580-4114-4A9C-9A03-BB6AFAF61626}" presName="rootConnector" presStyleLbl="node4" presStyleIdx="2" presStyleCnt="4"/>
      <dgm:spPr/>
      <dgm:t>
        <a:bodyPr/>
        <a:lstStyle/>
        <a:p>
          <a:endParaRPr lang="ru-RU"/>
        </a:p>
      </dgm:t>
    </dgm:pt>
    <dgm:pt modelId="{EAB13F0E-8474-4751-B602-70C42679EB6F}" type="pres">
      <dgm:prSet presAssocID="{C32E1580-4114-4A9C-9A03-BB6AFAF61626}" presName="hierChild4" presStyleCnt="0"/>
      <dgm:spPr/>
    </dgm:pt>
    <dgm:pt modelId="{EB47C62B-132A-46B2-A3D2-1C588E657987}" type="pres">
      <dgm:prSet presAssocID="{7C2454BD-A687-4937-A7F9-4B52975E6710}" presName="Name50" presStyleLbl="parChTrans1D4" presStyleIdx="3" presStyleCnt="4"/>
      <dgm:spPr/>
      <dgm:t>
        <a:bodyPr/>
        <a:lstStyle/>
        <a:p>
          <a:endParaRPr lang="ru-RU"/>
        </a:p>
      </dgm:t>
    </dgm:pt>
    <dgm:pt modelId="{11F47C48-629F-4BE7-9323-A78A5CC95072}" type="pres">
      <dgm:prSet presAssocID="{D8EBADB4-EE19-4112-BCC2-96CD400846D9}" presName="hierRoot2" presStyleCnt="0">
        <dgm:presLayoutVars>
          <dgm:hierBranch val="r"/>
        </dgm:presLayoutVars>
      </dgm:prSet>
      <dgm:spPr/>
    </dgm:pt>
    <dgm:pt modelId="{C0CE1933-6CD6-44BB-848A-3E1389A287EA}" type="pres">
      <dgm:prSet presAssocID="{D8EBADB4-EE19-4112-BCC2-96CD400846D9}" presName="rootComposite" presStyleCnt="0"/>
      <dgm:spPr/>
    </dgm:pt>
    <dgm:pt modelId="{2AB5D042-8202-4EA5-AD13-BB894B206663}" type="pres">
      <dgm:prSet presAssocID="{D8EBADB4-EE19-4112-BCC2-96CD400846D9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3E88D8-2C9E-4274-95E3-867152F10C4D}" type="pres">
      <dgm:prSet presAssocID="{D8EBADB4-EE19-4112-BCC2-96CD400846D9}" presName="rootConnector" presStyleLbl="node4" presStyleIdx="3" presStyleCnt="4"/>
      <dgm:spPr/>
      <dgm:t>
        <a:bodyPr/>
        <a:lstStyle/>
        <a:p>
          <a:endParaRPr lang="ru-RU"/>
        </a:p>
      </dgm:t>
    </dgm:pt>
    <dgm:pt modelId="{9094A825-CC10-44F5-ABF2-30093CA2472D}" type="pres">
      <dgm:prSet presAssocID="{D8EBADB4-EE19-4112-BCC2-96CD400846D9}" presName="hierChild4" presStyleCnt="0"/>
      <dgm:spPr/>
    </dgm:pt>
    <dgm:pt modelId="{B6399A51-F41E-480C-A889-F03C25D5AC45}" type="pres">
      <dgm:prSet presAssocID="{D8EBADB4-EE19-4112-BCC2-96CD400846D9}" presName="hierChild5" presStyleCnt="0"/>
      <dgm:spPr/>
    </dgm:pt>
    <dgm:pt modelId="{5FDA8629-A79E-4B8A-BCDE-F0CFA08BCE81}" type="pres">
      <dgm:prSet presAssocID="{C32E1580-4114-4A9C-9A03-BB6AFAF61626}" presName="hierChild5" presStyleCnt="0"/>
      <dgm:spPr/>
    </dgm:pt>
    <dgm:pt modelId="{D48AE51C-2924-4718-9FAE-A1A812E6E635}" type="pres">
      <dgm:prSet presAssocID="{B4A6D2DE-3D7C-4101-934E-9EED24CCE8B8}" presName="hierChild5" presStyleCnt="0"/>
      <dgm:spPr/>
    </dgm:pt>
    <dgm:pt modelId="{D8ADAE46-C0B1-4FD8-B2EB-2673D74090A7}" type="pres">
      <dgm:prSet presAssocID="{6ACBD214-4E31-4035-AD3E-F69C4AA4EC4B}" presName="hierChild5" presStyleCnt="0"/>
      <dgm:spPr/>
    </dgm:pt>
    <dgm:pt modelId="{720551CB-DA2E-4A80-8FA1-F16C7AA227A8}" type="pres">
      <dgm:prSet presAssocID="{B2EC4BAF-460F-4A97-A981-8A8A62EE7D2E}" presName="hierChild5" presStyleCnt="0"/>
      <dgm:spPr/>
    </dgm:pt>
    <dgm:pt modelId="{559B7DD0-B382-44F0-95F8-0192AA1B3A3D}" type="pres">
      <dgm:prSet presAssocID="{8DB4CA51-2DCC-4CE5-8791-5C04EC7E6E38}" presName="hierChild5" presStyleCnt="0"/>
      <dgm:spPr/>
    </dgm:pt>
    <dgm:pt modelId="{AD74285B-7921-4606-A0C7-D2AE11916288}" type="pres">
      <dgm:prSet presAssocID="{02E89DAA-158E-40A6-833E-2D6D87CC7448}" presName="Name35" presStyleLbl="parChTrans1D2" presStyleIdx="2" presStyleCnt="3"/>
      <dgm:spPr/>
      <dgm:t>
        <a:bodyPr/>
        <a:lstStyle/>
        <a:p>
          <a:endParaRPr lang="ru-RU"/>
        </a:p>
      </dgm:t>
    </dgm:pt>
    <dgm:pt modelId="{C0BA9E0B-029D-4304-B39F-5608E9E322A1}" type="pres">
      <dgm:prSet presAssocID="{25DF4796-8979-46C6-8F71-997E044DFA9F}" presName="hierRoot2" presStyleCnt="0">
        <dgm:presLayoutVars>
          <dgm:hierBranch/>
        </dgm:presLayoutVars>
      </dgm:prSet>
      <dgm:spPr/>
    </dgm:pt>
    <dgm:pt modelId="{3A1C2A2C-990B-4FD1-94A2-7E478B0DEB4E}" type="pres">
      <dgm:prSet presAssocID="{25DF4796-8979-46C6-8F71-997E044DFA9F}" presName="rootComposite" presStyleCnt="0"/>
      <dgm:spPr/>
    </dgm:pt>
    <dgm:pt modelId="{A5614977-4251-44AB-9DFD-77847D907244}" type="pres">
      <dgm:prSet presAssocID="{25DF4796-8979-46C6-8F71-997E044DFA9F}" presName="rootText" presStyleLbl="node2" presStyleIdx="2" presStyleCnt="3" custLinFactNeighborX="2648" custLinFactNeighborY="17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FEE32C-ECC5-498C-B4A8-6888F15FA9AA}" type="pres">
      <dgm:prSet presAssocID="{25DF4796-8979-46C6-8F71-997E044DFA9F}" presName="rootConnector" presStyleLbl="node2" presStyleIdx="2" presStyleCnt="3"/>
      <dgm:spPr/>
      <dgm:t>
        <a:bodyPr/>
        <a:lstStyle/>
        <a:p>
          <a:endParaRPr lang="ru-RU"/>
        </a:p>
      </dgm:t>
    </dgm:pt>
    <dgm:pt modelId="{8416E252-96D3-4E4C-8C0D-712A74A93261}" type="pres">
      <dgm:prSet presAssocID="{25DF4796-8979-46C6-8F71-997E044DFA9F}" presName="hierChild4" presStyleCnt="0"/>
      <dgm:spPr/>
    </dgm:pt>
    <dgm:pt modelId="{B051963E-DC6C-49D4-B928-80B4B55088E9}" type="pres">
      <dgm:prSet presAssocID="{25DF4796-8979-46C6-8F71-997E044DFA9F}" presName="hierChild5" presStyleCnt="0"/>
      <dgm:spPr/>
    </dgm:pt>
    <dgm:pt modelId="{95511672-433B-4902-B124-6E0A43FD3AD7}" type="pres">
      <dgm:prSet presAssocID="{14E8018C-DB84-4B93-A03D-E3C9804C0A9C}" presName="hierChild3" presStyleCnt="0"/>
      <dgm:spPr/>
    </dgm:pt>
  </dgm:ptLst>
  <dgm:cxnLst>
    <dgm:cxn modelId="{982A3B2D-1127-487D-8C39-A70A9B1B92E4}" type="presOf" srcId="{6A7429C4-BCA5-4F48-AC0D-59215DDED093}" destId="{8F66C0E5-56D4-4EA3-9DD1-BFAC7A0FE8E2}" srcOrd="1" destOrd="0" presId="urn:microsoft.com/office/officeart/2005/8/layout/orgChart1"/>
    <dgm:cxn modelId="{3BAB5429-3379-4DA7-90C2-14863ADD5053}" type="presOf" srcId="{25DF4796-8979-46C6-8F71-997E044DFA9F}" destId="{B6FEE32C-ECC5-498C-B4A8-6888F15FA9AA}" srcOrd="1" destOrd="0" presId="urn:microsoft.com/office/officeart/2005/8/layout/orgChart1"/>
    <dgm:cxn modelId="{8E8AA4BA-3B29-4532-AA62-0793463D5378}" type="presOf" srcId="{ACF12832-B009-4177-BABD-8C27E5BA44FE}" destId="{5D069415-83AC-48A9-AB6A-B53B17BE3F9C}" srcOrd="0" destOrd="0" presId="urn:microsoft.com/office/officeart/2005/8/layout/orgChart1"/>
    <dgm:cxn modelId="{4E9D4634-E949-4B45-A962-E08DA68F29A8}" srcId="{B2EC4BAF-460F-4A97-A981-8A8A62EE7D2E}" destId="{6ACBD214-4E31-4035-AD3E-F69C4AA4EC4B}" srcOrd="0" destOrd="0" parTransId="{5F75258A-4567-4754-B02D-4C081135DB18}" sibTransId="{BE53521D-E6AC-4750-A169-E7E22A5657AD}"/>
    <dgm:cxn modelId="{764EEE19-149D-4490-8CB5-6C873367A38A}" srcId="{14E8018C-DB84-4B93-A03D-E3C9804C0A9C}" destId="{6A7429C4-BCA5-4F48-AC0D-59215DDED093}" srcOrd="0" destOrd="0" parTransId="{C6ACE6C9-FFB6-434D-BC94-13314E7EC514}" sibTransId="{45EBE9D0-C8CC-4DF7-9730-C14BBE1D8FA2}"/>
    <dgm:cxn modelId="{08F67248-F563-48CC-B3D0-DD58109C846A}" type="presOf" srcId="{B2EC4BAF-460F-4A97-A981-8A8A62EE7D2E}" destId="{7FED9346-5718-4210-A738-1EEE679EC1F1}" srcOrd="1" destOrd="0" presId="urn:microsoft.com/office/officeart/2005/8/layout/orgChart1"/>
    <dgm:cxn modelId="{EC4F7A61-B447-470E-B6D3-7D2D6FAD9CA8}" type="presOf" srcId="{D8EBADB4-EE19-4112-BCC2-96CD400846D9}" destId="{E53E88D8-2C9E-4274-95E3-867152F10C4D}" srcOrd="1" destOrd="0" presId="urn:microsoft.com/office/officeart/2005/8/layout/orgChart1"/>
    <dgm:cxn modelId="{72D71736-9371-4006-8C5C-162F092E7150}" type="presOf" srcId="{6A7429C4-BCA5-4F48-AC0D-59215DDED093}" destId="{E6E33A0B-7823-43CB-9921-D39CC666C10D}" srcOrd="0" destOrd="0" presId="urn:microsoft.com/office/officeart/2005/8/layout/orgChart1"/>
    <dgm:cxn modelId="{2D1DC04E-ED5A-4177-A66D-EFFE8308645F}" srcId="{8DB4CA51-2DCC-4CE5-8791-5C04EC7E6E38}" destId="{B2EC4BAF-460F-4A97-A981-8A8A62EE7D2E}" srcOrd="0" destOrd="0" parTransId="{60140040-514B-4A39-81A7-2EDCA33FA93F}" sibTransId="{7F821CBD-D26D-417D-B668-C387D7709CDC}"/>
    <dgm:cxn modelId="{A07BEFB6-78FD-4E41-86E9-D48B75AA01FC}" srcId="{6ACBD214-4E31-4035-AD3E-F69C4AA4EC4B}" destId="{B4A6D2DE-3D7C-4101-934E-9EED24CCE8B8}" srcOrd="0" destOrd="0" parTransId="{5DAD52FC-F43C-4EA4-8BEC-13D813D64BD0}" sibTransId="{2E049F48-7DAD-4200-BD7A-BE8A4878874D}"/>
    <dgm:cxn modelId="{C0915000-F1A2-41AD-91CF-EF4794D755C7}" type="presOf" srcId="{8DB4CA51-2DCC-4CE5-8791-5C04EC7E6E38}" destId="{3DE5ACDF-5B41-4F0A-99E7-4BD6422F0F6B}" srcOrd="0" destOrd="0" presId="urn:microsoft.com/office/officeart/2005/8/layout/orgChart1"/>
    <dgm:cxn modelId="{00CAD7B8-AC75-49CC-8546-56A15148FA07}" type="presOf" srcId="{8DB4CA51-2DCC-4CE5-8791-5C04EC7E6E38}" destId="{2736DE2E-7159-4A11-B600-54DCA34977CD}" srcOrd="1" destOrd="0" presId="urn:microsoft.com/office/officeart/2005/8/layout/orgChart1"/>
    <dgm:cxn modelId="{1666C0A7-B67D-4271-9946-DD0ECEAA2D55}" type="presOf" srcId="{5F4C5DD6-39BF-4950-B2C8-C1035EFB292E}" destId="{207B440F-B6DC-4C8C-AF7E-803E54D55BE3}" srcOrd="0" destOrd="0" presId="urn:microsoft.com/office/officeart/2005/8/layout/orgChart1"/>
    <dgm:cxn modelId="{E8143E97-EBA9-4FC9-8D8A-B88134B35C49}" type="presOf" srcId="{5F75258A-4567-4754-B02D-4C081135DB18}" destId="{4C0624C2-5053-4840-9D07-8B00C29A5623}" srcOrd="0" destOrd="0" presId="urn:microsoft.com/office/officeart/2005/8/layout/orgChart1"/>
    <dgm:cxn modelId="{48BB2F8F-298C-4D34-8E85-77CBB686CA30}" type="presOf" srcId="{B4A6D2DE-3D7C-4101-934E-9EED24CCE8B8}" destId="{7329EDCE-A803-4907-BEC9-C1617000230C}" srcOrd="0" destOrd="0" presId="urn:microsoft.com/office/officeart/2005/8/layout/orgChart1"/>
    <dgm:cxn modelId="{939CA279-15CB-4953-BC22-B5FDFE8125D4}" type="presOf" srcId="{C32E1580-4114-4A9C-9A03-BB6AFAF61626}" destId="{5791323A-288F-482E-BBEB-DB5E4524D6E4}" srcOrd="0" destOrd="0" presId="urn:microsoft.com/office/officeart/2005/8/layout/orgChart1"/>
    <dgm:cxn modelId="{9E79CDBA-77C7-40B4-84FC-39F735760830}" srcId="{C32E1580-4114-4A9C-9A03-BB6AFAF61626}" destId="{D8EBADB4-EE19-4112-BCC2-96CD400846D9}" srcOrd="0" destOrd="0" parTransId="{7C2454BD-A687-4937-A7F9-4B52975E6710}" sibTransId="{83C1EE67-C902-4502-BDBD-DFB339066561}"/>
    <dgm:cxn modelId="{70B93522-14AE-4BD9-9BD1-140582A14E33}" type="presOf" srcId="{60140040-514B-4A39-81A7-2EDCA33FA93F}" destId="{59D89067-8AF7-489D-A5C6-999829F1C196}" srcOrd="0" destOrd="0" presId="urn:microsoft.com/office/officeart/2005/8/layout/orgChart1"/>
    <dgm:cxn modelId="{FF7A47BD-22A3-4854-90AC-A9ED5EA5E3A5}" type="presOf" srcId="{B4A6D2DE-3D7C-4101-934E-9EED24CCE8B8}" destId="{18C99920-7973-4D46-8687-6C053D713350}" srcOrd="1" destOrd="0" presId="urn:microsoft.com/office/officeart/2005/8/layout/orgChart1"/>
    <dgm:cxn modelId="{8E7F0006-425C-4088-9B6C-84BA57C383FC}" type="presOf" srcId="{6ACBD214-4E31-4035-AD3E-F69C4AA4EC4B}" destId="{DD20ABF2-C196-4425-A5AE-7F917085E194}" srcOrd="1" destOrd="0" presId="urn:microsoft.com/office/officeart/2005/8/layout/orgChart1"/>
    <dgm:cxn modelId="{D1DA0D17-4BB5-4AF4-8652-E1F90266143A}" type="presOf" srcId="{D8EBADB4-EE19-4112-BCC2-96CD400846D9}" destId="{2AB5D042-8202-4EA5-AD13-BB894B206663}" srcOrd="0" destOrd="0" presId="urn:microsoft.com/office/officeart/2005/8/layout/orgChart1"/>
    <dgm:cxn modelId="{4D97E805-F7BB-4751-A7F9-F1A7AA249EF7}" type="presOf" srcId="{5DAD52FC-F43C-4EA4-8BEC-13D813D64BD0}" destId="{CFB2980D-E2D9-4F54-9306-FFA544A0B0ED}" srcOrd="0" destOrd="0" presId="urn:microsoft.com/office/officeart/2005/8/layout/orgChart1"/>
    <dgm:cxn modelId="{5FD0F44E-EF15-49B6-B5A3-07A3C1907B7E}" type="presOf" srcId="{25DF4796-8979-46C6-8F71-997E044DFA9F}" destId="{A5614977-4251-44AB-9DFD-77847D907244}" srcOrd="0" destOrd="0" presId="urn:microsoft.com/office/officeart/2005/8/layout/orgChart1"/>
    <dgm:cxn modelId="{BA188226-64D6-4F5C-BF78-DE1D70E64EF8}" type="presOf" srcId="{B51484AD-C37C-4164-A2C6-CFE96977568B}" destId="{F683719C-F6C9-4D40-88E7-7A6E2D414D39}" srcOrd="0" destOrd="0" presId="urn:microsoft.com/office/officeart/2005/8/layout/orgChart1"/>
    <dgm:cxn modelId="{B896DE84-E9B0-48CE-9598-1241F62D52FA}" type="presOf" srcId="{14E8018C-DB84-4B93-A03D-E3C9804C0A9C}" destId="{DD01B680-152E-41E3-9D3C-23BE4A284017}" srcOrd="1" destOrd="0" presId="urn:microsoft.com/office/officeart/2005/8/layout/orgChart1"/>
    <dgm:cxn modelId="{6DE6043C-8530-4162-911B-C7E0D022D41B}" type="presOf" srcId="{C6ACE6C9-FFB6-434D-BC94-13314E7EC514}" destId="{7121819F-6EF3-4F8D-88B3-2DD2E934EF8F}" srcOrd="0" destOrd="0" presId="urn:microsoft.com/office/officeart/2005/8/layout/orgChart1"/>
    <dgm:cxn modelId="{6AD211B7-B79E-4C6A-A1E7-501CB5F79F89}" type="presOf" srcId="{02E89DAA-158E-40A6-833E-2D6D87CC7448}" destId="{AD74285B-7921-4606-A0C7-D2AE11916288}" srcOrd="0" destOrd="0" presId="urn:microsoft.com/office/officeart/2005/8/layout/orgChart1"/>
    <dgm:cxn modelId="{785C12FC-EF72-437A-9D18-553F0B904134}" type="presOf" srcId="{14E8018C-DB84-4B93-A03D-E3C9804C0A9C}" destId="{615A33BD-BE70-4261-95FF-DB151477A33E}" srcOrd="0" destOrd="0" presId="urn:microsoft.com/office/officeart/2005/8/layout/orgChart1"/>
    <dgm:cxn modelId="{A1636BAB-3915-44E1-AF7A-05E4BD98CD9A}" srcId="{B4A6D2DE-3D7C-4101-934E-9EED24CCE8B8}" destId="{C32E1580-4114-4A9C-9A03-BB6AFAF61626}" srcOrd="0" destOrd="0" parTransId="{B51484AD-C37C-4164-A2C6-CFE96977568B}" sibTransId="{8373F9D3-ECB6-48E1-ADCA-EB1BCA1D3361}"/>
    <dgm:cxn modelId="{E199FBF2-E1CF-4F3A-8D73-5C06FCBC0DBF}" type="presOf" srcId="{7C2454BD-A687-4937-A7F9-4B52975E6710}" destId="{EB47C62B-132A-46B2-A3D2-1C588E657987}" srcOrd="0" destOrd="0" presId="urn:microsoft.com/office/officeart/2005/8/layout/orgChart1"/>
    <dgm:cxn modelId="{658717DD-A2C5-4779-9C63-9F536A6C0A54}" srcId="{5F4C5DD6-39BF-4950-B2C8-C1035EFB292E}" destId="{14E8018C-DB84-4B93-A03D-E3C9804C0A9C}" srcOrd="0" destOrd="0" parTransId="{27CA4434-916A-4374-B298-B31EE3C20FE9}" sibTransId="{72730751-69BE-47CA-86C8-AB7BA911F2D9}"/>
    <dgm:cxn modelId="{78B9C248-AE5D-4BD1-A460-8A9A7992F2FE}" type="presOf" srcId="{C32E1580-4114-4A9C-9A03-BB6AFAF61626}" destId="{2CD9CF83-9D83-49BF-87C4-C9258B41B77A}" srcOrd="1" destOrd="0" presId="urn:microsoft.com/office/officeart/2005/8/layout/orgChart1"/>
    <dgm:cxn modelId="{4DB9CF01-FD0F-488B-9690-4586707EB43C}" type="presOf" srcId="{6ACBD214-4E31-4035-AD3E-F69C4AA4EC4B}" destId="{C01C0324-781C-4564-B04A-795D58DDF11C}" srcOrd="0" destOrd="0" presId="urn:microsoft.com/office/officeart/2005/8/layout/orgChart1"/>
    <dgm:cxn modelId="{F5F1DE03-730B-4F4D-BF8E-5F72A5E9ABF3}" srcId="{14E8018C-DB84-4B93-A03D-E3C9804C0A9C}" destId="{25DF4796-8979-46C6-8F71-997E044DFA9F}" srcOrd="2" destOrd="0" parTransId="{02E89DAA-158E-40A6-833E-2D6D87CC7448}" sibTransId="{CFC81FF1-FEE6-43ED-8035-8AA18AE40C91}"/>
    <dgm:cxn modelId="{7BA8DB3A-9A54-4291-9DF8-D857BBAE1038}" type="presOf" srcId="{B2EC4BAF-460F-4A97-A981-8A8A62EE7D2E}" destId="{0C262DFA-3303-4D9B-BE27-BCCDB6E010C9}" srcOrd="0" destOrd="0" presId="urn:microsoft.com/office/officeart/2005/8/layout/orgChart1"/>
    <dgm:cxn modelId="{505C45B2-E6DD-4FDA-BC2C-4EC50987C896}" srcId="{14E8018C-DB84-4B93-A03D-E3C9804C0A9C}" destId="{8DB4CA51-2DCC-4CE5-8791-5C04EC7E6E38}" srcOrd="1" destOrd="0" parTransId="{ACF12832-B009-4177-BABD-8C27E5BA44FE}" sibTransId="{0C75FB8A-FAFA-402B-B727-4FF62AB44E0F}"/>
    <dgm:cxn modelId="{56CD0BB8-928D-48AE-9060-FA1D2A5B0B74}" type="presParOf" srcId="{207B440F-B6DC-4C8C-AF7E-803E54D55BE3}" destId="{D004F13C-64CC-4D7D-95E6-6409C0195209}" srcOrd="0" destOrd="0" presId="urn:microsoft.com/office/officeart/2005/8/layout/orgChart1"/>
    <dgm:cxn modelId="{D647B37A-151A-4FA6-8849-38E31A4B549D}" type="presParOf" srcId="{D004F13C-64CC-4D7D-95E6-6409C0195209}" destId="{3C3D844A-4663-4C0F-8736-C6D27C950951}" srcOrd="0" destOrd="0" presId="urn:microsoft.com/office/officeart/2005/8/layout/orgChart1"/>
    <dgm:cxn modelId="{F73732A9-A399-47F3-92E2-3DC4A16CA28B}" type="presParOf" srcId="{3C3D844A-4663-4C0F-8736-C6D27C950951}" destId="{615A33BD-BE70-4261-95FF-DB151477A33E}" srcOrd="0" destOrd="0" presId="urn:microsoft.com/office/officeart/2005/8/layout/orgChart1"/>
    <dgm:cxn modelId="{7717E6FB-E549-4DF8-A902-2D4750EBEC08}" type="presParOf" srcId="{3C3D844A-4663-4C0F-8736-C6D27C950951}" destId="{DD01B680-152E-41E3-9D3C-23BE4A284017}" srcOrd="1" destOrd="0" presId="urn:microsoft.com/office/officeart/2005/8/layout/orgChart1"/>
    <dgm:cxn modelId="{4DA5F40D-AE5D-4D46-817B-9C0649163218}" type="presParOf" srcId="{D004F13C-64CC-4D7D-95E6-6409C0195209}" destId="{6E51EC72-13A0-4D4B-B11C-828C7166B6D3}" srcOrd="1" destOrd="0" presId="urn:microsoft.com/office/officeart/2005/8/layout/orgChart1"/>
    <dgm:cxn modelId="{736B9397-0C44-4D7A-ABFD-24A54CB0DB28}" type="presParOf" srcId="{6E51EC72-13A0-4D4B-B11C-828C7166B6D3}" destId="{7121819F-6EF3-4F8D-88B3-2DD2E934EF8F}" srcOrd="0" destOrd="0" presId="urn:microsoft.com/office/officeart/2005/8/layout/orgChart1"/>
    <dgm:cxn modelId="{D70596BB-9D2F-4BF3-9FC7-9A641F849391}" type="presParOf" srcId="{6E51EC72-13A0-4D4B-B11C-828C7166B6D3}" destId="{9792A256-AE4A-4FBC-94C8-98A77D3065FD}" srcOrd="1" destOrd="0" presId="urn:microsoft.com/office/officeart/2005/8/layout/orgChart1"/>
    <dgm:cxn modelId="{F742DE79-2401-4500-A231-7EE1DA2AD5BB}" type="presParOf" srcId="{9792A256-AE4A-4FBC-94C8-98A77D3065FD}" destId="{ACDD96F7-82EB-46D4-B13B-C7AD2524607C}" srcOrd="0" destOrd="0" presId="urn:microsoft.com/office/officeart/2005/8/layout/orgChart1"/>
    <dgm:cxn modelId="{D9C674AE-3B19-4554-A2AC-B1427CD6B10C}" type="presParOf" srcId="{ACDD96F7-82EB-46D4-B13B-C7AD2524607C}" destId="{E6E33A0B-7823-43CB-9921-D39CC666C10D}" srcOrd="0" destOrd="0" presId="urn:microsoft.com/office/officeart/2005/8/layout/orgChart1"/>
    <dgm:cxn modelId="{74D5F12E-0531-47AE-B442-3F3553B55127}" type="presParOf" srcId="{ACDD96F7-82EB-46D4-B13B-C7AD2524607C}" destId="{8F66C0E5-56D4-4EA3-9DD1-BFAC7A0FE8E2}" srcOrd="1" destOrd="0" presId="urn:microsoft.com/office/officeart/2005/8/layout/orgChart1"/>
    <dgm:cxn modelId="{54F7D34B-946C-490A-B970-CACC8F29DEE7}" type="presParOf" srcId="{9792A256-AE4A-4FBC-94C8-98A77D3065FD}" destId="{E6267F82-C99D-4522-92AD-2ED33938204F}" srcOrd="1" destOrd="0" presId="urn:microsoft.com/office/officeart/2005/8/layout/orgChart1"/>
    <dgm:cxn modelId="{1570F2EE-FDB3-4148-AFD5-03564BA24D1A}" type="presParOf" srcId="{9792A256-AE4A-4FBC-94C8-98A77D3065FD}" destId="{7FC3B343-B348-4D70-BE75-5AB544B7E4EF}" srcOrd="2" destOrd="0" presId="urn:microsoft.com/office/officeart/2005/8/layout/orgChart1"/>
    <dgm:cxn modelId="{6A6873B9-86B7-42B6-9E75-4BF8DE0AAE61}" type="presParOf" srcId="{6E51EC72-13A0-4D4B-B11C-828C7166B6D3}" destId="{5D069415-83AC-48A9-AB6A-B53B17BE3F9C}" srcOrd="2" destOrd="0" presId="urn:microsoft.com/office/officeart/2005/8/layout/orgChart1"/>
    <dgm:cxn modelId="{C53CEAD6-BB88-48EA-99C6-331ABD7A74E5}" type="presParOf" srcId="{6E51EC72-13A0-4D4B-B11C-828C7166B6D3}" destId="{85B8C483-47FB-4AFC-89F5-0EAA25DF432F}" srcOrd="3" destOrd="0" presId="urn:microsoft.com/office/officeart/2005/8/layout/orgChart1"/>
    <dgm:cxn modelId="{55D5A666-EEDA-4A8B-B915-CB525A8C60D6}" type="presParOf" srcId="{85B8C483-47FB-4AFC-89F5-0EAA25DF432F}" destId="{16F572E8-0CDE-4BA2-958C-14A1D521DC52}" srcOrd="0" destOrd="0" presId="urn:microsoft.com/office/officeart/2005/8/layout/orgChart1"/>
    <dgm:cxn modelId="{26172EEF-36AB-43B2-AC5E-02BB8E54D1A6}" type="presParOf" srcId="{16F572E8-0CDE-4BA2-958C-14A1D521DC52}" destId="{3DE5ACDF-5B41-4F0A-99E7-4BD6422F0F6B}" srcOrd="0" destOrd="0" presId="urn:microsoft.com/office/officeart/2005/8/layout/orgChart1"/>
    <dgm:cxn modelId="{5B47E12D-A705-48EF-9DDE-1D2DD091DA7D}" type="presParOf" srcId="{16F572E8-0CDE-4BA2-958C-14A1D521DC52}" destId="{2736DE2E-7159-4A11-B600-54DCA34977CD}" srcOrd="1" destOrd="0" presId="urn:microsoft.com/office/officeart/2005/8/layout/orgChart1"/>
    <dgm:cxn modelId="{CF5EED47-C074-416D-8CC1-03AF9FF5C0FB}" type="presParOf" srcId="{85B8C483-47FB-4AFC-89F5-0EAA25DF432F}" destId="{88B5B35E-4CB1-4F93-8297-1763C57025C3}" srcOrd="1" destOrd="0" presId="urn:microsoft.com/office/officeart/2005/8/layout/orgChart1"/>
    <dgm:cxn modelId="{6EF27B01-018D-41CD-AB1C-0F6C2B65E5FC}" type="presParOf" srcId="{88B5B35E-4CB1-4F93-8297-1763C57025C3}" destId="{59D89067-8AF7-489D-A5C6-999829F1C196}" srcOrd="0" destOrd="0" presId="urn:microsoft.com/office/officeart/2005/8/layout/orgChart1"/>
    <dgm:cxn modelId="{C0743843-78C9-46D6-8C90-531AFF0F1CD1}" type="presParOf" srcId="{88B5B35E-4CB1-4F93-8297-1763C57025C3}" destId="{F424B982-8920-436F-A43F-8C52AF0A6A9D}" srcOrd="1" destOrd="0" presId="urn:microsoft.com/office/officeart/2005/8/layout/orgChart1"/>
    <dgm:cxn modelId="{76620E91-6A97-4388-841B-EEF399F313C4}" type="presParOf" srcId="{F424B982-8920-436F-A43F-8C52AF0A6A9D}" destId="{FEB4DD01-4CBD-4044-ACDB-8403EAE207DE}" srcOrd="0" destOrd="0" presId="urn:microsoft.com/office/officeart/2005/8/layout/orgChart1"/>
    <dgm:cxn modelId="{13690C25-5EDA-4465-A1DE-8AD229E8B466}" type="presParOf" srcId="{FEB4DD01-4CBD-4044-ACDB-8403EAE207DE}" destId="{0C262DFA-3303-4D9B-BE27-BCCDB6E010C9}" srcOrd="0" destOrd="0" presId="urn:microsoft.com/office/officeart/2005/8/layout/orgChart1"/>
    <dgm:cxn modelId="{CE298262-F66D-4A82-9D1B-6EB6F8973A71}" type="presParOf" srcId="{FEB4DD01-4CBD-4044-ACDB-8403EAE207DE}" destId="{7FED9346-5718-4210-A738-1EEE679EC1F1}" srcOrd="1" destOrd="0" presId="urn:microsoft.com/office/officeart/2005/8/layout/orgChart1"/>
    <dgm:cxn modelId="{00B679BA-99DD-4D53-AA09-60FFC843851A}" type="presParOf" srcId="{F424B982-8920-436F-A43F-8C52AF0A6A9D}" destId="{DED3CFE5-54F1-4A9B-8274-05F0C2ED19F3}" srcOrd="1" destOrd="0" presId="urn:microsoft.com/office/officeart/2005/8/layout/orgChart1"/>
    <dgm:cxn modelId="{04292ADA-6574-43FF-836D-F723F6C4716F}" type="presParOf" srcId="{DED3CFE5-54F1-4A9B-8274-05F0C2ED19F3}" destId="{4C0624C2-5053-4840-9D07-8B00C29A5623}" srcOrd="0" destOrd="0" presId="urn:microsoft.com/office/officeart/2005/8/layout/orgChart1"/>
    <dgm:cxn modelId="{EBCF612E-6490-4F27-89F5-971071872654}" type="presParOf" srcId="{DED3CFE5-54F1-4A9B-8274-05F0C2ED19F3}" destId="{EBCC7BC2-CC5E-4022-A393-3FF813BD96C1}" srcOrd="1" destOrd="0" presId="urn:microsoft.com/office/officeart/2005/8/layout/orgChart1"/>
    <dgm:cxn modelId="{4ABBD7C0-074C-4060-AF19-1C733C119054}" type="presParOf" srcId="{EBCC7BC2-CC5E-4022-A393-3FF813BD96C1}" destId="{5F8A2821-AB33-49E2-A521-D24A42D6D63C}" srcOrd="0" destOrd="0" presId="urn:microsoft.com/office/officeart/2005/8/layout/orgChart1"/>
    <dgm:cxn modelId="{E9047A72-EF58-43A1-83F1-7CE3B2FE90AA}" type="presParOf" srcId="{5F8A2821-AB33-49E2-A521-D24A42D6D63C}" destId="{C01C0324-781C-4564-B04A-795D58DDF11C}" srcOrd="0" destOrd="0" presId="urn:microsoft.com/office/officeart/2005/8/layout/orgChart1"/>
    <dgm:cxn modelId="{17E7C22E-5828-46CA-AFE1-F358B9749F05}" type="presParOf" srcId="{5F8A2821-AB33-49E2-A521-D24A42D6D63C}" destId="{DD20ABF2-C196-4425-A5AE-7F917085E194}" srcOrd="1" destOrd="0" presId="urn:microsoft.com/office/officeart/2005/8/layout/orgChart1"/>
    <dgm:cxn modelId="{B4E80DCD-9635-4C35-93A3-3C0312E9E5DE}" type="presParOf" srcId="{EBCC7BC2-CC5E-4022-A393-3FF813BD96C1}" destId="{02B1889F-AD67-44B3-876B-3FB7D3C6765E}" srcOrd="1" destOrd="0" presId="urn:microsoft.com/office/officeart/2005/8/layout/orgChart1"/>
    <dgm:cxn modelId="{E5789DD2-8F74-4F0D-977C-1387491ABDCF}" type="presParOf" srcId="{02B1889F-AD67-44B3-876B-3FB7D3C6765E}" destId="{CFB2980D-E2D9-4F54-9306-FFA544A0B0ED}" srcOrd="0" destOrd="0" presId="urn:microsoft.com/office/officeart/2005/8/layout/orgChart1"/>
    <dgm:cxn modelId="{DDA13ADA-91D9-4179-A93B-3BCFDBEF8B4E}" type="presParOf" srcId="{02B1889F-AD67-44B3-876B-3FB7D3C6765E}" destId="{5A18A599-D56D-4BD3-B0E9-D1F8504DE28A}" srcOrd="1" destOrd="0" presId="urn:microsoft.com/office/officeart/2005/8/layout/orgChart1"/>
    <dgm:cxn modelId="{BEE116BE-4A8A-4812-B4DE-549DE2B2E1E8}" type="presParOf" srcId="{5A18A599-D56D-4BD3-B0E9-D1F8504DE28A}" destId="{BB5CAA9E-2BDB-4CC7-B102-954A8C0560C1}" srcOrd="0" destOrd="0" presId="urn:microsoft.com/office/officeart/2005/8/layout/orgChart1"/>
    <dgm:cxn modelId="{4EDA50A8-F5FA-43BC-B413-E149548F9C61}" type="presParOf" srcId="{BB5CAA9E-2BDB-4CC7-B102-954A8C0560C1}" destId="{7329EDCE-A803-4907-BEC9-C1617000230C}" srcOrd="0" destOrd="0" presId="urn:microsoft.com/office/officeart/2005/8/layout/orgChart1"/>
    <dgm:cxn modelId="{A8F881EE-4535-4A7E-B2F6-70C89A27C242}" type="presParOf" srcId="{BB5CAA9E-2BDB-4CC7-B102-954A8C0560C1}" destId="{18C99920-7973-4D46-8687-6C053D713350}" srcOrd="1" destOrd="0" presId="urn:microsoft.com/office/officeart/2005/8/layout/orgChart1"/>
    <dgm:cxn modelId="{E1419C9F-6A01-4793-8182-0895CB255EE9}" type="presParOf" srcId="{5A18A599-D56D-4BD3-B0E9-D1F8504DE28A}" destId="{DDC8C955-1211-4F01-9D8B-77FEB642957F}" srcOrd="1" destOrd="0" presId="urn:microsoft.com/office/officeart/2005/8/layout/orgChart1"/>
    <dgm:cxn modelId="{4822273B-CFD8-45E9-A7BB-19472E91AFB2}" type="presParOf" srcId="{DDC8C955-1211-4F01-9D8B-77FEB642957F}" destId="{F683719C-F6C9-4D40-88E7-7A6E2D414D39}" srcOrd="0" destOrd="0" presId="urn:microsoft.com/office/officeart/2005/8/layout/orgChart1"/>
    <dgm:cxn modelId="{96B0981E-026E-469A-B474-6AF368DB2610}" type="presParOf" srcId="{DDC8C955-1211-4F01-9D8B-77FEB642957F}" destId="{94584680-84AB-417C-BB15-1A8EF9043017}" srcOrd="1" destOrd="0" presId="urn:microsoft.com/office/officeart/2005/8/layout/orgChart1"/>
    <dgm:cxn modelId="{014EDA7F-A8F2-4C03-8108-90CFD72F04C5}" type="presParOf" srcId="{94584680-84AB-417C-BB15-1A8EF9043017}" destId="{0F9AE012-24CB-449D-8F36-AD3CF1797A61}" srcOrd="0" destOrd="0" presId="urn:microsoft.com/office/officeart/2005/8/layout/orgChart1"/>
    <dgm:cxn modelId="{12A3B27A-F40A-48D4-B3C0-FE578433AEF8}" type="presParOf" srcId="{0F9AE012-24CB-449D-8F36-AD3CF1797A61}" destId="{5791323A-288F-482E-BBEB-DB5E4524D6E4}" srcOrd="0" destOrd="0" presId="urn:microsoft.com/office/officeart/2005/8/layout/orgChart1"/>
    <dgm:cxn modelId="{27316A1D-F9DB-40BB-8753-07E36EDB1CD2}" type="presParOf" srcId="{0F9AE012-24CB-449D-8F36-AD3CF1797A61}" destId="{2CD9CF83-9D83-49BF-87C4-C9258B41B77A}" srcOrd="1" destOrd="0" presId="urn:microsoft.com/office/officeart/2005/8/layout/orgChart1"/>
    <dgm:cxn modelId="{9FFFEFF4-FC52-48CB-98BC-81496DC657A6}" type="presParOf" srcId="{94584680-84AB-417C-BB15-1A8EF9043017}" destId="{EAB13F0E-8474-4751-B602-70C42679EB6F}" srcOrd="1" destOrd="0" presId="urn:microsoft.com/office/officeart/2005/8/layout/orgChart1"/>
    <dgm:cxn modelId="{26792B03-804B-44B2-85F3-545DD1EE4781}" type="presParOf" srcId="{EAB13F0E-8474-4751-B602-70C42679EB6F}" destId="{EB47C62B-132A-46B2-A3D2-1C588E657987}" srcOrd="0" destOrd="0" presId="urn:microsoft.com/office/officeart/2005/8/layout/orgChart1"/>
    <dgm:cxn modelId="{A3A4DF2E-ECE1-475D-8356-BA0E17579DF8}" type="presParOf" srcId="{EAB13F0E-8474-4751-B602-70C42679EB6F}" destId="{11F47C48-629F-4BE7-9323-A78A5CC95072}" srcOrd="1" destOrd="0" presId="urn:microsoft.com/office/officeart/2005/8/layout/orgChart1"/>
    <dgm:cxn modelId="{6DDDA307-E1BD-4540-8ECB-78E3C0B59AF5}" type="presParOf" srcId="{11F47C48-629F-4BE7-9323-A78A5CC95072}" destId="{C0CE1933-6CD6-44BB-848A-3E1389A287EA}" srcOrd="0" destOrd="0" presId="urn:microsoft.com/office/officeart/2005/8/layout/orgChart1"/>
    <dgm:cxn modelId="{B1F273B5-573F-4FF2-8BBE-1165B5AD24DB}" type="presParOf" srcId="{C0CE1933-6CD6-44BB-848A-3E1389A287EA}" destId="{2AB5D042-8202-4EA5-AD13-BB894B206663}" srcOrd="0" destOrd="0" presId="urn:microsoft.com/office/officeart/2005/8/layout/orgChart1"/>
    <dgm:cxn modelId="{24CE58EE-3680-4C10-9204-A7CBD81D4760}" type="presParOf" srcId="{C0CE1933-6CD6-44BB-848A-3E1389A287EA}" destId="{E53E88D8-2C9E-4274-95E3-867152F10C4D}" srcOrd="1" destOrd="0" presId="urn:microsoft.com/office/officeart/2005/8/layout/orgChart1"/>
    <dgm:cxn modelId="{AF16E220-0F43-4571-89AA-7D55C4C839CF}" type="presParOf" srcId="{11F47C48-629F-4BE7-9323-A78A5CC95072}" destId="{9094A825-CC10-44F5-ABF2-30093CA2472D}" srcOrd="1" destOrd="0" presId="urn:microsoft.com/office/officeart/2005/8/layout/orgChart1"/>
    <dgm:cxn modelId="{45F1D3CD-D11A-4DAF-B73C-3147C498837E}" type="presParOf" srcId="{11F47C48-629F-4BE7-9323-A78A5CC95072}" destId="{B6399A51-F41E-480C-A889-F03C25D5AC45}" srcOrd="2" destOrd="0" presId="urn:microsoft.com/office/officeart/2005/8/layout/orgChart1"/>
    <dgm:cxn modelId="{EAFB8D68-FD9D-46E7-8E9C-3C860D10F7CC}" type="presParOf" srcId="{94584680-84AB-417C-BB15-1A8EF9043017}" destId="{5FDA8629-A79E-4B8A-BCDE-F0CFA08BCE81}" srcOrd="2" destOrd="0" presId="urn:microsoft.com/office/officeart/2005/8/layout/orgChart1"/>
    <dgm:cxn modelId="{032107C7-FA94-45BD-A021-23CB038E3484}" type="presParOf" srcId="{5A18A599-D56D-4BD3-B0E9-D1F8504DE28A}" destId="{D48AE51C-2924-4718-9FAE-A1A812E6E635}" srcOrd="2" destOrd="0" presId="urn:microsoft.com/office/officeart/2005/8/layout/orgChart1"/>
    <dgm:cxn modelId="{8284C75B-0E17-4A0A-B0E9-CD3EAA9DA3C8}" type="presParOf" srcId="{EBCC7BC2-CC5E-4022-A393-3FF813BD96C1}" destId="{D8ADAE46-C0B1-4FD8-B2EB-2673D74090A7}" srcOrd="2" destOrd="0" presId="urn:microsoft.com/office/officeart/2005/8/layout/orgChart1"/>
    <dgm:cxn modelId="{311A7743-0573-4199-B86E-48873B291F05}" type="presParOf" srcId="{F424B982-8920-436F-A43F-8C52AF0A6A9D}" destId="{720551CB-DA2E-4A80-8FA1-F16C7AA227A8}" srcOrd="2" destOrd="0" presId="urn:microsoft.com/office/officeart/2005/8/layout/orgChart1"/>
    <dgm:cxn modelId="{B02195CD-C92C-4717-A067-090DD87A32B1}" type="presParOf" srcId="{85B8C483-47FB-4AFC-89F5-0EAA25DF432F}" destId="{559B7DD0-B382-44F0-95F8-0192AA1B3A3D}" srcOrd="2" destOrd="0" presId="urn:microsoft.com/office/officeart/2005/8/layout/orgChart1"/>
    <dgm:cxn modelId="{70D0F00F-49E6-4514-AE2E-EB8CE53E10BD}" type="presParOf" srcId="{6E51EC72-13A0-4D4B-B11C-828C7166B6D3}" destId="{AD74285B-7921-4606-A0C7-D2AE11916288}" srcOrd="4" destOrd="0" presId="urn:microsoft.com/office/officeart/2005/8/layout/orgChart1"/>
    <dgm:cxn modelId="{EC48AB71-8D45-46E6-858A-DB83BE2FBCF8}" type="presParOf" srcId="{6E51EC72-13A0-4D4B-B11C-828C7166B6D3}" destId="{C0BA9E0B-029D-4304-B39F-5608E9E322A1}" srcOrd="5" destOrd="0" presId="urn:microsoft.com/office/officeart/2005/8/layout/orgChart1"/>
    <dgm:cxn modelId="{12D8B5A3-D45D-4ADF-9264-3712B99540AD}" type="presParOf" srcId="{C0BA9E0B-029D-4304-B39F-5608E9E322A1}" destId="{3A1C2A2C-990B-4FD1-94A2-7E478B0DEB4E}" srcOrd="0" destOrd="0" presId="urn:microsoft.com/office/officeart/2005/8/layout/orgChart1"/>
    <dgm:cxn modelId="{502DBDAB-3C42-44C7-B0DA-81C9AB464319}" type="presParOf" srcId="{3A1C2A2C-990B-4FD1-94A2-7E478B0DEB4E}" destId="{A5614977-4251-44AB-9DFD-77847D907244}" srcOrd="0" destOrd="0" presId="urn:microsoft.com/office/officeart/2005/8/layout/orgChart1"/>
    <dgm:cxn modelId="{CB2A7E45-6F05-41CF-8873-18AF1602CD5B}" type="presParOf" srcId="{3A1C2A2C-990B-4FD1-94A2-7E478B0DEB4E}" destId="{B6FEE32C-ECC5-498C-B4A8-6888F15FA9AA}" srcOrd="1" destOrd="0" presId="urn:microsoft.com/office/officeart/2005/8/layout/orgChart1"/>
    <dgm:cxn modelId="{48BB97EE-8FE9-4275-9761-35AC088CBBD1}" type="presParOf" srcId="{C0BA9E0B-029D-4304-B39F-5608E9E322A1}" destId="{8416E252-96D3-4E4C-8C0D-712A74A93261}" srcOrd="1" destOrd="0" presId="urn:microsoft.com/office/officeart/2005/8/layout/orgChart1"/>
    <dgm:cxn modelId="{E778AD24-73C2-49CF-B135-6A70F87E7FE7}" type="presParOf" srcId="{C0BA9E0B-029D-4304-B39F-5608E9E322A1}" destId="{B051963E-DC6C-49D4-B928-80B4B55088E9}" srcOrd="2" destOrd="0" presId="urn:microsoft.com/office/officeart/2005/8/layout/orgChart1"/>
    <dgm:cxn modelId="{2503F6DF-3823-4A59-B8DD-0E1C858E0671}" type="presParOf" srcId="{D004F13C-64CC-4D7D-95E6-6409C0195209}" destId="{95511672-433B-4902-B124-6E0A43FD3AD7}" srcOrd="2" destOrd="0" presId="urn:microsoft.com/office/officeart/2005/8/layout/orgChart1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74285B-7921-4606-A0C7-D2AE11916288}">
      <dsp:nvSpPr>
        <dsp:cNvPr id="0" name=""/>
        <dsp:cNvSpPr/>
      </dsp:nvSpPr>
      <dsp:spPr>
        <a:xfrm>
          <a:off x="3086099" y="542654"/>
          <a:ext cx="1334540" cy="236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52"/>
              </a:lnTo>
              <a:lnTo>
                <a:pt x="1334540" y="122852"/>
              </a:lnTo>
              <a:lnTo>
                <a:pt x="1334540" y="2361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7C62B-132A-46B2-A3D2-1C588E657987}">
      <dsp:nvSpPr>
        <dsp:cNvPr id="0" name=""/>
        <dsp:cNvSpPr/>
      </dsp:nvSpPr>
      <dsp:spPr>
        <a:xfrm>
          <a:off x="3463857" y="4374191"/>
          <a:ext cx="161895" cy="496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480"/>
              </a:lnTo>
              <a:lnTo>
                <a:pt x="161895" y="4964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83719C-F6C9-4D40-88E7-7A6E2D414D39}">
      <dsp:nvSpPr>
        <dsp:cNvPr id="0" name=""/>
        <dsp:cNvSpPr/>
      </dsp:nvSpPr>
      <dsp:spPr>
        <a:xfrm>
          <a:off x="3194030" y="3607883"/>
          <a:ext cx="161895" cy="496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480"/>
              </a:lnTo>
              <a:lnTo>
                <a:pt x="161895" y="4964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2980D-E2D9-4F54-9306-FFA544A0B0ED}">
      <dsp:nvSpPr>
        <dsp:cNvPr id="0" name=""/>
        <dsp:cNvSpPr/>
      </dsp:nvSpPr>
      <dsp:spPr>
        <a:xfrm>
          <a:off x="2924204" y="2841576"/>
          <a:ext cx="161895" cy="496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480"/>
              </a:lnTo>
              <a:lnTo>
                <a:pt x="161895" y="4964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624C2-5053-4840-9D07-8B00C29A5623}">
      <dsp:nvSpPr>
        <dsp:cNvPr id="0" name=""/>
        <dsp:cNvSpPr/>
      </dsp:nvSpPr>
      <dsp:spPr>
        <a:xfrm>
          <a:off x="2654377" y="2075269"/>
          <a:ext cx="161895" cy="496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6480"/>
              </a:lnTo>
              <a:lnTo>
                <a:pt x="161895" y="4964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89067-8AF7-489D-A5C6-999829F1C196}">
      <dsp:nvSpPr>
        <dsp:cNvPr id="0" name=""/>
        <dsp:cNvSpPr/>
      </dsp:nvSpPr>
      <dsp:spPr>
        <a:xfrm>
          <a:off x="3040379" y="1308961"/>
          <a:ext cx="91440" cy="226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6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69415-83AC-48A9-AB6A-B53B17BE3F9C}">
      <dsp:nvSpPr>
        <dsp:cNvPr id="0" name=""/>
        <dsp:cNvSpPr/>
      </dsp:nvSpPr>
      <dsp:spPr>
        <a:xfrm>
          <a:off x="3040379" y="542654"/>
          <a:ext cx="91440" cy="226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6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21819F-6EF3-4F8D-88B3-2DD2E934EF8F}">
      <dsp:nvSpPr>
        <dsp:cNvPr id="0" name=""/>
        <dsp:cNvSpPr/>
      </dsp:nvSpPr>
      <dsp:spPr>
        <a:xfrm>
          <a:off x="1780139" y="542654"/>
          <a:ext cx="1305960" cy="226654"/>
        </a:xfrm>
        <a:custGeom>
          <a:avLst/>
          <a:gdLst/>
          <a:ahLst/>
          <a:cxnLst/>
          <a:rect l="0" t="0" r="0" b="0"/>
          <a:pathLst>
            <a:path>
              <a:moveTo>
                <a:pt x="1305960" y="0"/>
              </a:moveTo>
              <a:lnTo>
                <a:pt x="1305960" y="113327"/>
              </a:lnTo>
              <a:lnTo>
                <a:pt x="0" y="113327"/>
              </a:lnTo>
              <a:lnTo>
                <a:pt x="0" y="2266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A33BD-BE70-4261-95FF-DB151477A33E}">
      <dsp:nvSpPr>
        <dsp:cNvPr id="0" name=""/>
        <dsp:cNvSpPr/>
      </dsp:nvSpPr>
      <dsp:spPr>
        <a:xfrm>
          <a:off x="2546446" y="3001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Направления по облегчению адаптации</a:t>
          </a:r>
          <a:endParaRPr lang="ru-RU" sz="1000" kern="1200" smtClean="0"/>
        </a:p>
      </dsp:txBody>
      <dsp:txXfrm>
        <a:off x="2546446" y="3001"/>
        <a:ext cx="1079306" cy="539653"/>
      </dsp:txXfrm>
    </dsp:sp>
    <dsp:sp modelId="{E6E33A0B-7823-43CB-9921-D39CC666C10D}">
      <dsp:nvSpPr>
        <dsp:cNvPr id="0" name=""/>
        <dsp:cNvSpPr/>
      </dsp:nvSpPr>
      <dsp:spPr>
        <a:xfrm>
          <a:off x="1240486" y="769308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организационные</a:t>
          </a:r>
          <a:endParaRPr lang="ru-RU" sz="1000" kern="1200" smtClean="0"/>
        </a:p>
      </dsp:txBody>
      <dsp:txXfrm>
        <a:off x="1240486" y="769308"/>
        <a:ext cx="1079306" cy="539653"/>
      </dsp:txXfrm>
    </dsp:sp>
    <dsp:sp modelId="{3DE5ACDF-5B41-4F0A-99E7-4BD6422F0F6B}">
      <dsp:nvSpPr>
        <dsp:cNvPr id="0" name=""/>
        <dsp:cNvSpPr/>
      </dsp:nvSpPr>
      <dsp:spPr>
        <a:xfrm>
          <a:off x="2546446" y="769308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педагогические</a:t>
          </a:r>
          <a:endParaRPr lang="ru-RU" sz="1000" kern="1200" smtClean="0"/>
        </a:p>
      </dsp:txBody>
      <dsp:txXfrm>
        <a:off x="2546446" y="769308"/>
        <a:ext cx="1079306" cy="539653"/>
      </dsp:txXfrm>
    </dsp:sp>
    <dsp:sp modelId="{0C262DFA-3303-4D9B-BE27-BCCDB6E010C9}">
      <dsp:nvSpPr>
        <dsp:cNvPr id="0" name=""/>
        <dsp:cNvSpPr/>
      </dsp:nvSpPr>
      <dsp:spPr>
        <a:xfrm>
          <a:off x="2546446" y="1535616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Сбор информации</a:t>
          </a:r>
          <a:endParaRPr lang="ru-RU" sz="1000" kern="1200" smtClean="0"/>
        </a:p>
      </dsp:txBody>
      <dsp:txXfrm>
        <a:off x="2546446" y="1535616"/>
        <a:ext cx="1079306" cy="539653"/>
      </dsp:txXfrm>
    </dsp:sp>
    <dsp:sp modelId="{C01C0324-781C-4564-B04A-795D58DDF11C}">
      <dsp:nvSpPr>
        <dsp:cNvPr id="0" name=""/>
        <dsp:cNvSpPr/>
      </dsp:nvSpPr>
      <dsp:spPr>
        <a:xfrm>
          <a:off x="2816273" y="2301923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Анализ </a:t>
          </a:r>
          <a:endParaRPr lang="ru-RU" sz="1000" kern="1200" smtClean="0"/>
        </a:p>
      </dsp:txBody>
      <dsp:txXfrm>
        <a:off x="2816273" y="2301923"/>
        <a:ext cx="1079306" cy="539653"/>
      </dsp:txXfrm>
    </dsp:sp>
    <dsp:sp modelId="{7329EDCE-A803-4907-BEC9-C1617000230C}">
      <dsp:nvSpPr>
        <dsp:cNvPr id="0" name=""/>
        <dsp:cNvSpPr/>
      </dsp:nvSpPr>
      <dsp:spPr>
        <a:xfrm>
          <a:off x="3086099" y="3068230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Проблемы </a:t>
          </a:r>
          <a:endParaRPr lang="ru-RU" sz="1000" kern="1200" smtClean="0"/>
        </a:p>
      </dsp:txBody>
      <dsp:txXfrm>
        <a:off x="3086099" y="3068230"/>
        <a:ext cx="1079306" cy="539653"/>
      </dsp:txXfrm>
    </dsp:sp>
    <dsp:sp modelId="{5791323A-288F-482E-BBEB-DB5E4524D6E4}">
      <dsp:nvSpPr>
        <dsp:cNvPr id="0" name=""/>
        <dsp:cNvSpPr/>
      </dsp:nvSpPr>
      <dsp:spPr>
        <a:xfrm>
          <a:off x="3355926" y="3834538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Пути решения</a:t>
          </a:r>
          <a:endParaRPr lang="ru-RU" sz="1000" kern="1200" smtClean="0"/>
        </a:p>
      </dsp:txBody>
      <dsp:txXfrm>
        <a:off x="3355926" y="3834538"/>
        <a:ext cx="1079306" cy="539653"/>
      </dsp:txXfrm>
    </dsp:sp>
    <dsp:sp modelId="{2AB5D042-8202-4EA5-AD13-BB894B206663}">
      <dsp:nvSpPr>
        <dsp:cNvPr id="0" name=""/>
        <dsp:cNvSpPr/>
      </dsp:nvSpPr>
      <dsp:spPr>
        <a:xfrm>
          <a:off x="3625753" y="4600845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Оценка эффективности</a:t>
          </a:r>
          <a:endParaRPr lang="ru-RU" sz="1000" kern="1200" smtClean="0"/>
        </a:p>
      </dsp:txBody>
      <dsp:txXfrm>
        <a:off x="3625753" y="4600845"/>
        <a:ext cx="1079306" cy="539653"/>
      </dsp:txXfrm>
    </dsp:sp>
    <dsp:sp modelId="{A5614977-4251-44AB-9DFD-77847D907244}">
      <dsp:nvSpPr>
        <dsp:cNvPr id="0" name=""/>
        <dsp:cNvSpPr/>
      </dsp:nvSpPr>
      <dsp:spPr>
        <a:xfrm>
          <a:off x="3880987" y="778833"/>
          <a:ext cx="1079306" cy="5396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медицинские</a:t>
          </a:r>
          <a:endParaRPr lang="ru-RU" sz="1000" kern="1200" smtClean="0"/>
        </a:p>
      </dsp:txBody>
      <dsp:txXfrm>
        <a:off x="3880987" y="778833"/>
        <a:ext cx="1079306" cy="539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10AB2-F7C6-44B1-A50A-A7F77ED9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2014-08-27T07:35:00Z</cp:lastPrinted>
  <dcterms:created xsi:type="dcterms:W3CDTF">2014-09-01T08:01:00Z</dcterms:created>
  <dcterms:modified xsi:type="dcterms:W3CDTF">2014-09-02T05:57:00Z</dcterms:modified>
</cp:coreProperties>
</file>