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D1" w:rsidRDefault="00894FE8">
      <w:pPr>
        <w:pStyle w:val="Heading1"/>
        <w:spacing w:before="67"/>
        <w:ind w:left="1264"/>
        <w:jc w:val="left"/>
      </w:pPr>
      <w:r>
        <w:t>м</w:t>
      </w:r>
      <w:r w:rsidR="004B60BA">
        <w:t>униципальное</w:t>
      </w:r>
      <w:r w:rsidR="004B60BA">
        <w:rPr>
          <w:spacing w:val="-4"/>
        </w:rPr>
        <w:t xml:space="preserve"> </w:t>
      </w:r>
      <w:r w:rsidR="004B60BA">
        <w:t>дошкольное</w:t>
      </w:r>
      <w:r w:rsidR="004B60BA">
        <w:rPr>
          <w:spacing w:val="-3"/>
        </w:rPr>
        <w:t xml:space="preserve"> </w:t>
      </w:r>
      <w:r w:rsidR="004B60BA">
        <w:t>образовательное</w:t>
      </w:r>
      <w:r w:rsidR="004B60BA">
        <w:rPr>
          <w:spacing w:val="-3"/>
        </w:rPr>
        <w:t xml:space="preserve"> </w:t>
      </w:r>
      <w:r w:rsidR="004B60BA">
        <w:t>учреждение</w:t>
      </w:r>
      <w:r w:rsidR="004B60BA">
        <w:rPr>
          <w:spacing w:val="-3"/>
        </w:rPr>
        <w:t xml:space="preserve"> </w:t>
      </w:r>
      <w:r w:rsidR="004B60BA">
        <w:t>«Детский</w:t>
      </w:r>
      <w:r w:rsidR="004B60BA">
        <w:rPr>
          <w:spacing w:val="-2"/>
        </w:rPr>
        <w:t xml:space="preserve"> </w:t>
      </w:r>
      <w:r w:rsidR="004B60BA">
        <w:t>сад</w:t>
      </w:r>
      <w:r w:rsidR="004B60BA">
        <w:rPr>
          <w:spacing w:val="-2"/>
        </w:rPr>
        <w:t xml:space="preserve"> </w:t>
      </w:r>
      <w:r>
        <w:t>№22</w:t>
      </w:r>
      <w:r w:rsidR="004B60BA">
        <w:t>»</w:t>
      </w:r>
    </w:p>
    <w:p w:rsidR="00E672D1" w:rsidRDefault="00E672D1">
      <w:pPr>
        <w:pStyle w:val="a3"/>
        <w:ind w:left="0"/>
        <w:jc w:val="left"/>
        <w:rPr>
          <w:b/>
          <w:sz w:val="20"/>
        </w:rPr>
      </w:pPr>
    </w:p>
    <w:p w:rsidR="00E672D1" w:rsidRDefault="00E672D1">
      <w:pPr>
        <w:pStyle w:val="a3"/>
        <w:spacing w:before="10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569"/>
        <w:gridCol w:w="5489"/>
      </w:tblGrid>
      <w:tr w:rsidR="00E672D1">
        <w:trPr>
          <w:trHeight w:val="546"/>
        </w:trPr>
        <w:tc>
          <w:tcPr>
            <w:tcW w:w="4569" w:type="dxa"/>
          </w:tcPr>
          <w:p w:rsidR="00E672D1" w:rsidRDefault="004B60BA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</w:tc>
        <w:tc>
          <w:tcPr>
            <w:tcW w:w="5489" w:type="dxa"/>
          </w:tcPr>
          <w:p w:rsidR="00E672D1" w:rsidRDefault="00E672D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E672D1" w:rsidRDefault="00894FE8">
            <w:pPr>
              <w:pStyle w:val="TableParagraph"/>
              <w:spacing w:line="261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="004B60BA">
              <w:rPr>
                <w:b/>
                <w:sz w:val="24"/>
              </w:rPr>
              <w:t>УТВЕРЖДЕНО</w:t>
            </w:r>
          </w:p>
        </w:tc>
      </w:tr>
      <w:tr w:rsidR="00E672D1">
        <w:trPr>
          <w:trHeight w:val="822"/>
        </w:trPr>
        <w:tc>
          <w:tcPr>
            <w:tcW w:w="4569" w:type="dxa"/>
          </w:tcPr>
          <w:p w:rsidR="00E672D1" w:rsidRDefault="004B60BA">
            <w:pPr>
              <w:pStyle w:val="TableParagraph"/>
              <w:ind w:right="1385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894FE8">
              <w:rPr>
                <w:sz w:val="24"/>
              </w:rPr>
              <w:t>22</w:t>
            </w:r>
            <w:r>
              <w:rPr>
                <w:sz w:val="24"/>
              </w:rPr>
              <w:t>»</w:t>
            </w:r>
          </w:p>
          <w:p w:rsidR="00E672D1" w:rsidRDefault="004B60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D2530D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D2530D">
              <w:rPr>
                <w:sz w:val="24"/>
              </w:rPr>
              <w:t>«16</w:t>
            </w:r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 w:rsidR="00D2530D"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5489" w:type="dxa"/>
          </w:tcPr>
          <w:p w:rsidR="00E672D1" w:rsidRDefault="004B60BA" w:rsidP="00894FE8">
            <w:pPr>
              <w:pStyle w:val="TableParagraph"/>
              <w:ind w:left="2311"/>
              <w:rPr>
                <w:sz w:val="24"/>
              </w:rPr>
            </w:pPr>
            <w:r>
              <w:rPr>
                <w:sz w:val="24"/>
              </w:rPr>
              <w:t>Приказом заведующего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 w:rsidR="00894FE8">
              <w:rPr>
                <w:sz w:val="24"/>
              </w:rPr>
              <w:t>22</w:t>
            </w:r>
            <w:r>
              <w:rPr>
                <w:sz w:val="24"/>
              </w:rPr>
              <w:t>»</w:t>
            </w:r>
          </w:p>
          <w:p w:rsidR="00E672D1" w:rsidRDefault="00894FE8">
            <w:pPr>
              <w:pStyle w:val="TableParagraph"/>
              <w:spacing w:line="256" w:lineRule="exact"/>
              <w:ind w:left="165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B60BA">
              <w:rPr>
                <w:spacing w:val="-1"/>
                <w:sz w:val="24"/>
              </w:rPr>
              <w:t xml:space="preserve"> </w:t>
            </w:r>
            <w:r w:rsidR="00D2530D">
              <w:rPr>
                <w:spacing w:val="-1"/>
                <w:sz w:val="24"/>
              </w:rPr>
              <w:t xml:space="preserve">      </w:t>
            </w:r>
            <w:r w:rsidR="00D2530D">
              <w:rPr>
                <w:sz w:val="24"/>
              </w:rPr>
              <w:t>«16</w:t>
            </w:r>
            <w:r w:rsidR="004B60BA">
              <w:rPr>
                <w:sz w:val="24"/>
              </w:rPr>
              <w:t>»</w:t>
            </w:r>
            <w:r w:rsidR="004B60BA">
              <w:rPr>
                <w:spacing w:val="-1"/>
                <w:sz w:val="24"/>
              </w:rPr>
              <w:t xml:space="preserve"> </w:t>
            </w:r>
            <w:r w:rsidR="00D2530D">
              <w:rPr>
                <w:sz w:val="24"/>
              </w:rPr>
              <w:t>мая</w:t>
            </w:r>
            <w:r w:rsidR="004B60BA">
              <w:rPr>
                <w:sz w:val="24"/>
              </w:rPr>
              <w:t xml:space="preserve"> 2022г.</w:t>
            </w:r>
            <w:r w:rsidR="004B60BA">
              <w:rPr>
                <w:spacing w:val="-1"/>
                <w:sz w:val="24"/>
              </w:rPr>
              <w:t xml:space="preserve"> </w:t>
            </w:r>
            <w:r w:rsidR="004B60BA">
              <w:rPr>
                <w:sz w:val="24"/>
              </w:rPr>
              <w:t>№</w:t>
            </w:r>
            <w:r w:rsidR="004B60BA">
              <w:rPr>
                <w:spacing w:val="-1"/>
                <w:sz w:val="24"/>
              </w:rPr>
              <w:t xml:space="preserve"> </w:t>
            </w:r>
            <w:r w:rsidR="004B60BA">
              <w:rPr>
                <w:sz w:val="24"/>
              </w:rPr>
              <w:t>02-02/</w:t>
            </w:r>
            <w:r w:rsidR="00D2530D">
              <w:rPr>
                <w:sz w:val="24"/>
              </w:rPr>
              <w:t>27</w:t>
            </w:r>
          </w:p>
        </w:tc>
      </w:tr>
    </w:tbl>
    <w:p w:rsidR="00E672D1" w:rsidRDefault="00E672D1">
      <w:pPr>
        <w:pStyle w:val="a3"/>
        <w:ind w:left="0"/>
        <w:jc w:val="left"/>
        <w:rPr>
          <w:b/>
          <w:sz w:val="20"/>
        </w:rPr>
      </w:pPr>
    </w:p>
    <w:p w:rsidR="00E672D1" w:rsidRDefault="00E672D1">
      <w:pPr>
        <w:pStyle w:val="a3"/>
        <w:ind w:left="0"/>
        <w:jc w:val="left"/>
        <w:rPr>
          <w:b/>
          <w:sz w:val="20"/>
        </w:rPr>
      </w:pPr>
    </w:p>
    <w:p w:rsidR="00E672D1" w:rsidRDefault="00E672D1">
      <w:pPr>
        <w:pStyle w:val="a3"/>
        <w:spacing w:before="2"/>
        <w:ind w:left="0"/>
        <w:jc w:val="left"/>
        <w:rPr>
          <w:b/>
          <w:sz w:val="19"/>
        </w:rPr>
      </w:pPr>
    </w:p>
    <w:p w:rsidR="00E672D1" w:rsidRDefault="004B60BA">
      <w:pPr>
        <w:spacing w:before="90"/>
        <w:ind w:left="1578" w:right="1385"/>
        <w:jc w:val="center"/>
        <w:rPr>
          <w:b/>
          <w:sz w:val="24"/>
        </w:rPr>
      </w:pPr>
      <w:r>
        <w:rPr>
          <w:b/>
          <w:sz w:val="24"/>
        </w:rPr>
        <w:t>Положение об организации индивидуальной профилактической работы с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несовершеннолетними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</w:p>
    <w:p w:rsidR="00E672D1" w:rsidRDefault="004B60BA">
      <w:pPr>
        <w:pStyle w:val="Heading1"/>
        <w:ind w:left="1575" w:right="1385"/>
        <w:jc w:val="center"/>
      </w:pPr>
      <w:r>
        <w:t>семьями,</w:t>
      </w:r>
      <w:r>
        <w:rPr>
          <w:spacing w:val="-4"/>
        </w:rPr>
        <w:t xml:space="preserve"> </w:t>
      </w:r>
      <w:r>
        <w:t>находящимися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опасном</w:t>
      </w:r>
      <w:r>
        <w:rPr>
          <w:spacing w:val="-4"/>
        </w:rPr>
        <w:t xml:space="preserve"> </w:t>
      </w:r>
      <w:r>
        <w:t>положении</w:t>
      </w:r>
    </w:p>
    <w:p w:rsidR="00E672D1" w:rsidRDefault="00E672D1">
      <w:pPr>
        <w:pStyle w:val="a3"/>
        <w:ind w:left="0"/>
        <w:jc w:val="left"/>
        <w:rPr>
          <w:b/>
        </w:rPr>
      </w:pPr>
    </w:p>
    <w:p w:rsidR="00E672D1" w:rsidRDefault="004B60BA">
      <w:pPr>
        <w:pStyle w:val="a4"/>
        <w:numPr>
          <w:ilvl w:val="0"/>
          <w:numId w:val="3"/>
        </w:numPr>
        <w:tabs>
          <w:tab w:val="left" w:pos="4741"/>
        </w:tabs>
        <w:ind w:hanging="304"/>
        <w:jc w:val="both"/>
        <w:rPr>
          <w:b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E672D1" w:rsidRDefault="004B60BA">
      <w:pPr>
        <w:pStyle w:val="a4"/>
        <w:numPr>
          <w:ilvl w:val="1"/>
          <w:numId w:val="2"/>
        </w:numPr>
        <w:tabs>
          <w:tab w:val="left" w:pos="683"/>
        </w:tabs>
        <w:ind w:right="120" w:firstLine="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«Об основах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24.06.1999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 04.06.2014.</w:t>
      </w:r>
    </w:p>
    <w:p w:rsidR="00E672D1" w:rsidRDefault="004B60BA">
      <w:pPr>
        <w:pStyle w:val="a4"/>
        <w:numPr>
          <w:ilvl w:val="1"/>
          <w:numId w:val="2"/>
        </w:numPr>
        <w:tabs>
          <w:tab w:val="left" w:pos="782"/>
        </w:tabs>
        <w:ind w:right="122" w:firstLine="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E672D1" w:rsidRDefault="004B60BA">
      <w:pPr>
        <w:pStyle w:val="a3"/>
        <w:spacing w:before="1"/>
      </w:pPr>
      <w:r>
        <w:t>определение</w:t>
      </w:r>
      <w:r>
        <w:rPr>
          <w:spacing w:val="-2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семьи;</w:t>
      </w:r>
    </w:p>
    <w:p w:rsidR="00E672D1" w:rsidRDefault="004B60BA">
      <w:pPr>
        <w:pStyle w:val="a3"/>
        <w:ind w:right="114"/>
      </w:pPr>
      <w:r>
        <w:t>реализация индивидуальных социально-педагогических программ работы с несовершеннолетними и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СОП);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семьям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proofErr w:type="spellStart"/>
      <w:r>
        <w:t>девиантного</w:t>
      </w:r>
      <w:proofErr w:type="spellEnd"/>
      <w:r>
        <w:rPr>
          <w:spacing w:val="-4"/>
        </w:rPr>
        <w:t xml:space="preserve"> </w:t>
      </w:r>
      <w:r>
        <w:t>поведения.</w:t>
      </w:r>
    </w:p>
    <w:p w:rsidR="00E672D1" w:rsidRDefault="004B60BA">
      <w:pPr>
        <w:pStyle w:val="a3"/>
      </w:pPr>
      <w:r>
        <w:rPr>
          <w:sz w:val="22"/>
        </w:rPr>
        <w:t>1.3.</w:t>
      </w:r>
      <w:r>
        <w:rPr>
          <w:spacing w:val="22"/>
          <w:sz w:val="2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деятельности:</w:t>
      </w:r>
    </w:p>
    <w:p w:rsidR="00E672D1" w:rsidRDefault="004B60BA">
      <w:pPr>
        <w:pStyle w:val="a3"/>
        <w:ind w:right="115"/>
      </w:pPr>
      <w:r>
        <w:rPr>
          <w:i/>
        </w:rPr>
        <w:t xml:space="preserve">Принцип межведомственного </w:t>
      </w:r>
      <w:proofErr w:type="gramStart"/>
      <w:r>
        <w:rPr>
          <w:i/>
        </w:rPr>
        <w:t xml:space="preserve">взаимодействия </w:t>
      </w:r>
      <w:r>
        <w:t>субъектов системы профилактики безнадзорности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 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 отношения между ними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выполнению;</w:t>
      </w:r>
    </w:p>
    <w:p w:rsidR="00E672D1" w:rsidRDefault="004B60BA">
      <w:pPr>
        <w:pStyle w:val="a3"/>
        <w:ind w:right="117"/>
      </w:pPr>
      <w:r>
        <w:rPr>
          <w:i/>
        </w:rPr>
        <w:t xml:space="preserve">Принцип распределения сфер </w:t>
      </w:r>
      <w:r>
        <w:t>ответственности предполагает конкретных исполнителей и закрепление</w:t>
      </w:r>
      <w:r>
        <w:rPr>
          <w:spacing w:val="1"/>
        </w:rPr>
        <w:t xml:space="preserve"> </w:t>
      </w:r>
      <w:r>
        <w:t>за ними определенного круга задач в рамках ведомственной компетенции, осуществление 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 достижения поставленных целей;</w:t>
      </w:r>
    </w:p>
    <w:p w:rsidR="00E672D1" w:rsidRDefault="004B60BA">
      <w:pPr>
        <w:pStyle w:val="a3"/>
        <w:ind w:right="118"/>
      </w:pPr>
      <w:r>
        <w:rPr>
          <w:i/>
        </w:rPr>
        <w:t xml:space="preserve">Принцип индивидуального подхода </w:t>
      </w:r>
      <w:r>
        <w:t>- реализуется путем осуществления профилактической работы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несовершеннолетнего,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влияющих 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жизненных ситуациях;</w:t>
      </w:r>
    </w:p>
    <w:p w:rsidR="00E672D1" w:rsidRDefault="004B60BA">
      <w:pPr>
        <w:pStyle w:val="a3"/>
        <w:ind w:right="111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законности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НСО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опасном</w:t>
      </w:r>
      <w:r>
        <w:rPr>
          <w:spacing w:val="-1"/>
        </w:rPr>
        <w:t xml:space="preserve"> </w:t>
      </w:r>
      <w:r>
        <w:t>положении.</w:t>
      </w:r>
    </w:p>
    <w:p w:rsidR="00E672D1" w:rsidRDefault="004B60BA">
      <w:pPr>
        <w:pStyle w:val="a3"/>
        <w:spacing w:before="1"/>
        <w:ind w:right="118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комплексности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 и семьями, находящимися в СОП, и с учетом всех аспектов: экономических,</w:t>
      </w:r>
      <w:r>
        <w:rPr>
          <w:spacing w:val="1"/>
        </w:rPr>
        <w:t xml:space="preserve"> </w:t>
      </w:r>
      <w:r>
        <w:t>правовых,</w:t>
      </w:r>
      <w:r>
        <w:rPr>
          <w:spacing w:val="-1"/>
        </w:rPr>
        <w:t xml:space="preserve"> </w:t>
      </w:r>
      <w:r>
        <w:t>социальных, медицинских,</w:t>
      </w:r>
      <w:r>
        <w:rPr>
          <w:spacing w:val="-1"/>
        </w:rPr>
        <w:t xml:space="preserve"> </w:t>
      </w:r>
      <w:r>
        <w:t>педагогических, психологических.</w:t>
      </w:r>
    </w:p>
    <w:p w:rsidR="00E672D1" w:rsidRDefault="004B60BA">
      <w:pPr>
        <w:spacing w:line="274" w:lineRule="exact"/>
        <w:ind w:left="311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принятия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наилучших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E672D1" w:rsidRDefault="00E672D1">
      <w:pPr>
        <w:pStyle w:val="a3"/>
        <w:ind w:left="0"/>
        <w:jc w:val="left"/>
      </w:pPr>
    </w:p>
    <w:p w:rsidR="00E672D1" w:rsidRDefault="004B60BA">
      <w:pPr>
        <w:pStyle w:val="Heading1"/>
        <w:numPr>
          <w:ilvl w:val="0"/>
          <w:numId w:val="3"/>
        </w:numPr>
        <w:tabs>
          <w:tab w:val="left" w:pos="4705"/>
        </w:tabs>
        <w:ind w:left="4704" w:hanging="304"/>
        <w:jc w:val="both"/>
        <w:rPr>
          <w:sz w:val="22"/>
        </w:rPr>
      </w:pPr>
      <w:r>
        <w:t>Основные</w:t>
      </w:r>
      <w:r>
        <w:rPr>
          <w:spacing w:val="-2"/>
        </w:rPr>
        <w:t xml:space="preserve"> </w:t>
      </w:r>
      <w:r>
        <w:t>понятия</w:t>
      </w:r>
    </w:p>
    <w:p w:rsidR="00E672D1" w:rsidRDefault="004B60BA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профилактики безнадзорности и правонарушений несовершеннолетних», от 10 декабря 1995 г. № 195-</w:t>
      </w:r>
      <w:r>
        <w:rPr>
          <w:spacing w:val="-57"/>
        </w:rPr>
        <w:t xml:space="preserve"> </w:t>
      </w:r>
      <w:r>
        <w:t>ФЗ</w:t>
      </w:r>
      <w:r>
        <w:rPr>
          <w:spacing w:val="10"/>
        </w:rPr>
        <w:t xml:space="preserve"> </w:t>
      </w:r>
      <w:r>
        <w:t>«Об</w:t>
      </w:r>
      <w:r>
        <w:rPr>
          <w:spacing w:val="11"/>
        </w:rPr>
        <w:t xml:space="preserve"> </w:t>
      </w:r>
      <w:r>
        <w:t>основах</w:t>
      </w:r>
      <w:r>
        <w:rPr>
          <w:spacing w:val="12"/>
        </w:rPr>
        <w:t xml:space="preserve"> </w:t>
      </w:r>
      <w:r>
        <w:t>социального</w:t>
      </w:r>
      <w:r>
        <w:rPr>
          <w:spacing w:val="12"/>
        </w:rPr>
        <w:t xml:space="preserve"> </w:t>
      </w:r>
      <w:r>
        <w:t>обслуживания</w:t>
      </w:r>
      <w:r>
        <w:rPr>
          <w:spacing w:val="12"/>
        </w:rPr>
        <w:t xml:space="preserve"> </w:t>
      </w:r>
      <w:r>
        <w:t>населения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Федерации»,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t>июля</w:t>
      </w:r>
      <w:r>
        <w:rPr>
          <w:spacing w:val="12"/>
        </w:rPr>
        <w:t xml:space="preserve"> </w:t>
      </w:r>
      <w:r>
        <w:t>1998</w:t>
      </w:r>
      <w:r>
        <w:rPr>
          <w:spacing w:val="12"/>
        </w:rPr>
        <w:t xml:space="preserve"> </w:t>
      </w:r>
      <w:r>
        <w:t>г.</w:t>
      </w:r>
    </w:p>
    <w:p w:rsidR="00E672D1" w:rsidRDefault="004B60BA">
      <w:pPr>
        <w:pStyle w:val="a3"/>
        <w:ind w:right="114"/>
      </w:pPr>
      <w:r>
        <w:t>№ 124-ФЗ «Об основных гарантиях ребенка Российской Федерации», ведомственными нормативными</w:t>
      </w:r>
      <w:r>
        <w:rPr>
          <w:spacing w:val="-57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инструктивно-методическими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 xml:space="preserve">подростками </w:t>
      </w:r>
      <w:proofErr w:type="spellStart"/>
      <w:r>
        <w:t>девиантного</w:t>
      </w:r>
      <w:proofErr w:type="spellEnd"/>
      <w:r>
        <w:rPr>
          <w:spacing w:val="-1"/>
        </w:rPr>
        <w:t xml:space="preserve"> </w:t>
      </w:r>
      <w:r>
        <w:t>поведения и</w:t>
      </w:r>
      <w:r>
        <w:rPr>
          <w:spacing w:val="-3"/>
        </w:rPr>
        <w:t xml:space="preserve"> </w:t>
      </w:r>
      <w:r>
        <w:t>их семьями.</w:t>
      </w:r>
    </w:p>
    <w:p w:rsidR="00E672D1" w:rsidRDefault="00E672D1">
      <w:pPr>
        <w:sectPr w:rsidR="00E672D1">
          <w:type w:val="continuous"/>
          <w:pgSz w:w="11900" w:h="16850"/>
          <w:pgMar w:top="1040" w:right="400" w:bottom="280" w:left="500" w:header="720" w:footer="720" w:gutter="0"/>
          <w:cols w:space="720"/>
        </w:sectPr>
      </w:pPr>
    </w:p>
    <w:p w:rsidR="00E672D1" w:rsidRDefault="004B60BA">
      <w:pPr>
        <w:pStyle w:val="a3"/>
        <w:spacing w:before="67"/>
        <w:ind w:right="113"/>
      </w:pPr>
      <w:r>
        <w:rPr>
          <w:b/>
        </w:rPr>
        <w:lastRenderedPageBreak/>
        <w:t>Безнадзорный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несовершеннолетний,</w:t>
      </w:r>
      <w:r>
        <w:rPr>
          <w:spacing w:val="1"/>
        </w:rPr>
        <w:t xml:space="preserve"> </w:t>
      </w:r>
      <w:proofErr w:type="gramStart"/>
      <w:r w:rsidR="00894FE8">
        <w:t>контроль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отсутствует,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неисполнения или ненадлежащего исполнения обязанностей по его воспитанию, обучению и (или)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 родителей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законных представителей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должностных лиц.</w:t>
      </w:r>
    </w:p>
    <w:p w:rsidR="00E672D1" w:rsidRDefault="004B60BA">
      <w:pPr>
        <w:pStyle w:val="a3"/>
      </w:pPr>
      <w:r>
        <w:rPr>
          <w:b/>
        </w:rPr>
        <w:t>Беспризорный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безнадзорный,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имеющий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пребывания.</w:t>
      </w:r>
    </w:p>
    <w:p w:rsidR="00E672D1" w:rsidRDefault="004B60BA">
      <w:pPr>
        <w:pStyle w:val="a3"/>
        <w:ind w:right="112"/>
      </w:pPr>
      <w:r>
        <w:rPr>
          <w:b/>
        </w:rPr>
        <w:t xml:space="preserve">Трудная жизненная ситуация </w:t>
      </w:r>
      <w:r>
        <w:t>- ситуация, объективно нарушающая жизнедеятельность гражданина</w:t>
      </w:r>
      <w:r>
        <w:rPr>
          <w:spacing w:val="1"/>
        </w:rPr>
        <w:t xml:space="preserve"> </w:t>
      </w:r>
      <w:r>
        <w:t>(инвалидность,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преклонным</w:t>
      </w:r>
      <w:r>
        <w:rPr>
          <w:spacing w:val="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болезнью,</w:t>
      </w:r>
      <w:r>
        <w:rPr>
          <w:spacing w:val="1"/>
        </w:rPr>
        <w:t xml:space="preserve"> </w:t>
      </w:r>
      <w:r>
        <w:t>сиротство,</w:t>
      </w:r>
      <w:r>
        <w:rPr>
          <w:spacing w:val="1"/>
        </w:rPr>
        <w:t xml:space="preserve"> </w:t>
      </w:r>
      <w:r>
        <w:t>безнадзорность,</w:t>
      </w:r>
      <w:r>
        <w:rPr>
          <w:spacing w:val="1"/>
        </w:rPr>
        <w:t xml:space="preserve"> </w:t>
      </w:r>
      <w:proofErr w:type="spellStart"/>
      <w:r>
        <w:t>малообеспеченность</w:t>
      </w:r>
      <w:proofErr w:type="spellEnd"/>
      <w:r>
        <w:t>,</w:t>
      </w:r>
      <w:r>
        <w:rPr>
          <w:spacing w:val="1"/>
        </w:rPr>
        <w:t xml:space="preserve"> </w:t>
      </w:r>
      <w:r>
        <w:t>безработица,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жительства, конфликты и жестокое обращение в семье, одиночество и тому подобное), которую он не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преодолеть самостоятельно.</w:t>
      </w:r>
    </w:p>
    <w:p w:rsidR="00E672D1" w:rsidRDefault="004B60BA">
      <w:pPr>
        <w:pStyle w:val="a3"/>
        <w:ind w:right="119"/>
      </w:pPr>
      <w:proofErr w:type="spellStart"/>
      <w:r>
        <w:rPr>
          <w:b/>
        </w:rPr>
        <w:t>Девиантное</w:t>
      </w:r>
      <w:proofErr w:type="spellEnd"/>
      <w:r>
        <w:rPr>
          <w:b/>
        </w:rPr>
        <w:t xml:space="preserve"> поведение - </w:t>
      </w:r>
      <w:r>
        <w:t>поведение, характеризующееся устойчивым, повторяющимся нарушением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правил;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или фактически сложившимся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правилам.</w:t>
      </w:r>
    </w:p>
    <w:p w:rsidR="00E672D1" w:rsidRDefault="004B60BA">
      <w:pPr>
        <w:pStyle w:val="a3"/>
        <w:spacing w:before="1"/>
        <w:ind w:right="113"/>
      </w:pPr>
      <w:proofErr w:type="spellStart"/>
      <w:proofErr w:type="gramStart"/>
      <w:r>
        <w:rPr>
          <w:b/>
        </w:rPr>
        <w:t>Дезадаптация</w:t>
      </w:r>
      <w:proofErr w:type="spellEnd"/>
      <w:r>
        <w:rPr>
          <w:b/>
          <w:spacing w:val="9"/>
        </w:rPr>
        <w:t xml:space="preserve"> </w:t>
      </w:r>
      <w:r>
        <w:rPr>
          <w:b/>
        </w:rPr>
        <w:t>социальная</w:t>
      </w:r>
      <w:r>
        <w:rPr>
          <w:b/>
          <w:spacing w:val="13"/>
        </w:rPr>
        <w:t xml:space="preserve"> </w:t>
      </w:r>
      <w:r>
        <w:rPr>
          <w:b/>
        </w:rPr>
        <w:t>-</w:t>
      </w:r>
      <w:r>
        <w:rPr>
          <w:b/>
          <w:spacing w:val="10"/>
        </w:rPr>
        <w:t xml:space="preserve"> </w:t>
      </w:r>
      <w:r>
        <w:t>следствие</w:t>
      </w:r>
      <w:r>
        <w:rPr>
          <w:spacing w:val="9"/>
        </w:rPr>
        <w:t xml:space="preserve"> </w:t>
      </w:r>
      <w:r>
        <w:t>деформации</w:t>
      </w:r>
      <w:r>
        <w:rPr>
          <w:spacing w:val="12"/>
        </w:rPr>
        <w:t xml:space="preserve"> </w:t>
      </w:r>
      <w:r>
        <w:t>процесса</w:t>
      </w:r>
      <w:r>
        <w:rPr>
          <w:spacing w:val="9"/>
        </w:rPr>
        <w:t xml:space="preserve"> </w:t>
      </w:r>
      <w:r>
        <w:t>социализации</w:t>
      </w:r>
      <w:r>
        <w:rPr>
          <w:spacing w:val="12"/>
        </w:rPr>
        <w:t xml:space="preserve"> </w:t>
      </w:r>
      <w:r>
        <w:t>ребенка,</w:t>
      </w:r>
      <w:r>
        <w:rPr>
          <w:spacing w:val="7"/>
        </w:rPr>
        <w:t xml:space="preserve"> </w:t>
      </w:r>
      <w:r>
        <w:t>проявляющееся</w:t>
      </w:r>
      <w:r>
        <w:rPr>
          <w:spacing w:val="-57"/>
        </w:rPr>
        <w:t xml:space="preserve"> </w:t>
      </w:r>
      <w:r>
        <w:t>в его рассогласованности с традициями, нормами, правилами, законами, принятыми в обществе; в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искажении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(идеалов,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ценностей);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разрыве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функции;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сужении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познания,</w:t>
      </w:r>
      <w:r>
        <w:rPr>
          <w:spacing w:val="60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общения.</w:t>
      </w:r>
    </w:p>
    <w:p w:rsidR="00E672D1" w:rsidRDefault="004B60BA">
      <w:pPr>
        <w:pStyle w:val="a3"/>
      </w:pPr>
      <w:r>
        <w:rPr>
          <w:b/>
        </w:rPr>
        <w:t>Дети-сироты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до 18</w:t>
      </w:r>
      <w:r>
        <w:rPr>
          <w:spacing w:val="-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у которых</w:t>
      </w:r>
      <w:r>
        <w:rPr>
          <w:spacing w:val="-1"/>
        </w:rPr>
        <w:t xml:space="preserve"> </w:t>
      </w:r>
      <w:r>
        <w:t>умерли</w:t>
      </w:r>
      <w:r>
        <w:rPr>
          <w:spacing w:val="1"/>
        </w:rPr>
        <w:t xml:space="preserve"> </w:t>
      </w:r>
      <w:r>
        <w:t>оба</w:t>
      </w:r>
      <w:r>
        <w:rPr>
          <w:spacing w:val="-2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единственный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них.</w:t>
      </w:r>
    </w:p>
    <w:p w:rsidR="00E672D1" w:rsidRDefault="004B60BA">
      <w:pPr>
        <w:pStyle w:val="a3"/>
        <w:ind w:right="118"/>
      </w:pPr>
      <w:proofErr w:type="gramStart"/>
      <w:r>
        <w:rPr>
          <w:b/>
        </w:rPr>
        <w:t>Дети, оставшиеся без попечения родителей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лица в возрасте до 18 лет, которые остались без</w:t>
      </w:r>
      <w:r>
        <w:rPr>
          <w:spacing w:val="1"/>
        </w:rPr>
        <w:t xml:space="preserve"> </w:t>
      </w:r>
      <w:r>
        <w:t>попечения единственного или обоих родителей в связи с отсутствием родителей или лишением их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ограничением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безвестно</w:t>
      </w:r>
      <w:r>
        <w:rPr>
          <w:spacing w:val="1"/>
        </w:rPr>
        <w:t xml:space="preserve"> </w:t>
      </w:r>
      <w:r>
        <w:t>отсутствующими,</w:t>
      </w:r>
      <w:r>
        <w:rPr>
          <w:spacing w:val="1"/>
        </w:rPr>
        <w:t xml:space="preserve"> </w:t>
      </w:r>
      <w:r>
        <w:t>недееспособными</w:t>
      </w:r>
      <w:r>
        <w:rPr>
          <w:spacing w:val="1"/>
        </w:rPr>
        <w:t xml:space="preserve"> </w:t>
      </w:r>
      <w:r>
        <w:t>(ограниченно</w:t>
      </w:r>
      <w:r>
        <w:rPr>
          <w:spacing w:val="1"/>
        </w:rPr>
        <w:t xml:space="preserve"> </w:t>
      </w:r>
      <w:r>
        <w:t>дееспособными),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учреждениях, объявлением их умершими, отбыванием ими наказания в учреждениях, исполняющих</w:t>
      </w:r>
      <w:r>
        <w:rPr>
          <w:spacing w:val="1"/>
        </w:rPr>
        <w:t xml:space="preserve"> </w:t>
      </w:r>
      <w:r>
        <w:t>наказание в виде лишения свободы, нахождением</w:t>
      </w:r>
      <w:proofErr w:type="gramEnd"/>
      <w:r>
        <w:t xml:space="preserve"> в местах содержания под </w:t>
      </w:r>
      <w:proofErr w:type="gramStart"/>
      <w:r>
        <w:t>стражей</w:t>
      </w:r>
      <w:proofErr w:type="gramEnd"/>
      <w:r>
        <w:t xml:space="preserve"> подозреваемых и</w:t>
      </w:r>
      <w:r>
        <w:rPr>
          <w:spacing w:val="1"/>
        </w:rPr>
        <w:t xml:space="preserve"> </w:t>
      </w:r>
      <w:r>
        <w:t>обвиняемых в совершении преступлений; уклонением родителей от воспитания детей или от защиты</w:t>
      </w:r>
      <w:r>
        <w:rPr>
          <w:spacing w:val="1"/>
        </w:rPr>
        <w:t xml:space="preserve"> </w:t>
      </w:r>
      <w:r>
        <w:t>их прав и интересов, отказом родителей взять своих детей из воспитательных, лечебных учреждений,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 населения и других аналогичных 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иных случаях</w:t>
      </w:r>
      <w:r>
        <w:rPr>
          <w:spacing w:val="1"/>
        </w:rPr>
        <w:t xml:space="preserve"> </w:t>
      </w:r>
      <w:r>
        <w:t>признания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оставшимся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порядке.</w:t>
      </w:r>
    </w:p>
    <w:p w:rsidR="00E672D1" w:rsidRDefault="004B60BA">
      <w:pPr>
        <w:pStyle w:val="a3"/>
        <w:spacing w:before="1"/>
        <w:ind w:right="119"/>
      </w:pPr>
      <w:r>
        <w:rPr>
          <w:b/>
        </w:rPr>
        <w:t xml:space="preserve">Жестокое обращение с детьми - </w:t>
      </w:r>
      <w:r>
        <w:t>нанесение физического, психологического, эмоционального ущерба</w:t>
      </w:r>
      <w:r>
        <w:rPr>
          <w:spacing w:val="1"/>
        </w:rPr>
        <w:t xml:space="preserve"> </w:t>
      </w:r>
      <w:r>
        <w:t>ребенку путем умышленного действия, а также пренебрежение родителями, воспитателем, другими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обязанностями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наносящее вред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развитию.</w:t>
      </w:r>
    </w:p>
    <w:p w:rsidR="00E672D1" w:rsidRDefault="004B60BA">
      <w:pPr>
        <w:pStyle w:val="a3"/>
        <w:ind w:right="116"/>
      </w:pPr>
      <w:r>
        <w:rPr>
          <w:b/>
        </w:rPr>
        <w:t>Индивидуальная</w:t>
      </w:r>
      <w:r>
        <w:rPr>
          <w:b/>
          <w:spacing w:val="1"/>
        </w:rPr>
        <w:t xml:space="preserve"> </w:t>
      </w:r>
      <w:r>
        <w:rPr>
          <w:b/>
        </w:rPr>
        <w:t>профилактическая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социальнопедагогической</w:t>
      </w:r>
      <w:proofErr w:type="spellEnd"/>
      <w:r>
        <w:t xml:space="preserve"> реабилитации и (или) предупреждению совершения ими правонарушений и</w:t>
      </w:r>
      <w:r>
        <w:rPr>
          <w:spacing w:val="-57"/>
        </w:rPr>
        <w:t xml:space="preserve"> </w:t>
      </w:r>
      <w:r>
        <w:t>антиобщественных</w:t>
      </w:r>
      <w:r>
        <w:rPr>
          <w:spacing w:val="-1"/>
        </w:rPr>
        <w:t xml:space="preserve"> </w:t>
      </w:r>
      <w:r>
        <w:t>действий.</w:t>
      </w:r>
    </w:p>
    <w:p w:rsidR="00E672D1" w:rsidRDefault="004B60BA">
      <w:pPr>
        <w:tabs>
          <w:tab w:val="left" w:pos="3093"/>
          <w:tab w:val="left" w:pos="5553"/>
          <w:tab w:val="left" w:pos="7403"/>
          <w:tab w:val="left" w:pos="8101"/>
          <w:tab w:val="left" w:pos="9332"/>
        </w:tabs>
        <w:ind w:left="311" w:right="112"/>
        <w:rPr>
          <w:sz w:val="24"/>
        </w:rPr>
      </w:pPr>
      <w:r>
        <w:rPr>
          <w:b/>
          <w:sz w:val="24"/>
        </w:rPr>
        <w:t>Межведомственная</w:t>
      </w:r>
      <w:r>
        <w:rPr>
          <w:b/>
          <w:sz w:val="24"/>
        </w:rPr>
        <w:tab/>
        <w:t>индивидуальная</w:t>
      </w:r>
      <w:r>
        <w:rPr>
          <w:b/>
          <w:sz w:val="24"/>
        </w:rPr>
        <w:tab/>
        <w:t>программа</w:t>
      </w:r>
      <w:r>
        <w:rPr>
          <w:b/>
          <w:sz w:val="24"/>
        </w:rPr>
        <w:tab/>
        <w:t>социальной</w:t>
      </w:r>
      <w:r>
        <w:rPr>
          <w:b/>
          <w:sz w:val="24"/>
        </w:rPr>
        <w:tab/>
        <w:t>реабилитации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несовершеннолетнего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находящейся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опасном положении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форма 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документации.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8"/>
          <w:sz w:val="24"/>
        </w:rPr>
        <w:t xml:space="preserve"> </w:t>
      </w:r>
      <w:r>
        <w:rPr>
          <w:sz w:val="24"/>
        </w:rPr>
        <w:t>подробные</w:t>
      </w:r>
      <w:r>
        <w:rPr>
          <w:spacing w:val="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ребенке;</w:t>
      </w:r>
      <w:r>
        <w:rPr>
          <w:spacing w:val="7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социальном,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25"/>
          <w:sz w:val="24"/>
        </w:rPr>
        <w:t xml:space="preserve"> </w:t>
      </w:r>
      <w:r>
        <w:rPr>
          <w:sz w:val="24"/>
        </w:rPr>
        <w:t>статусе,</w:t>
      </w:r>
      <w:r>
        <w:rPr>
          <w:spacing w:val="26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2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развитии;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коррекционно-реабилитационной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36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3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8"/>
          <w:sz w:val="24"/>
        </w:rPr>
        <w:t xml:space="preserve"> </w:t>
      </w:r>
      <w:r>
        <w:rPr>
          <w:sz w:val="24"/>
        </w:rPr>
        <w:t>мер,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39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реабилитацию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 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происходящих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изменениях.</w:t>
      </w:r>
    </w:p>
    <w:p w:rsidR="00E672D1" w:rsidRDefault="004B60BA">
      <w:pPr>
        <w:pStyle w:val="a3"/>
        <w:spacing w:before="1"/>
        <w:ind w:right="114"/>
      </w:pPr>
      <w:r>
        <w:rPr>
          <w:b/>
        </w:rPr>
        <w:t>Насилие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умышленное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индивидом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принуждения в отношении, например, ребенка, ущемляющее его конституционные права и свободы</w:t>
      </w:r>
      <w:r>
        <w:rPr>
          <w:spacing w:val="1"/>
        </w:rPr>
        <w:t xml:space="preserve"> </w:t>
      </w:r>
      <w:r>
        <w:t>как гражданина, наносящее ущерб или содержащее угрозу его физическому, психическому состоянию</w:t>
      </w:r>
      <w:r>
        <w:rPr>
          <w:spacing w:val="-57"/>
        </w:rPr>
        <w:t xml:space="preserve"> </w:t>
      </w:r>
      <w:r>
        <w:t>и развитию. Насилие может иметь формы физического, сексуального, психического воздействия и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унижения,</w:t>
      </w:r>
      <w:r>
        <w:rPr>
          <w:spacing w:val="1"/>
        </w:rPr>
        <w:t xml:space="preserve"> </w:t>
      </w:r>
      <w:r>
        <w:t>вымогательства,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сексуальных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57"/>
        </w:rPr>
        <w:t xml:space="preserve"> </w:t>
      </w:r>
      <w:r>
        <w:t>подчинения</w:t>
      </w:r>
      <w:r>
        <w:rPr>
          <w:spacing w:val="-1"/>
        </w:rPr>
        <w:t xml:space="preserve"> </w:t>
      </w:r>
      <w:r>
        <w:t>своей воле, присвоения</w:t>
      </w:r>
      <w:r>
        <w:rPr>
          <w:spacing w:val="-1"/>
        </w:rPr>
        <w:t xml:space="preserve"> </w:t>
      </w:r>
      <w:r>
        <w:t>тех или иных</w:t>
      </w:r>
      <w:r>
        <w:rPr>
          <w:spacing w:val="-1"/>
        </w:rPr>
        <w:t xml:space="preserve"> </w:t>
      </w:r>
      <w:r>
        <w:t>прав.</w:t>
      </w:r>
    </w:p>
    <w:p w:rsidR="00E672D1" w:rsidRDefault="004B60BA">
      <w:pPr>
        <w:ind w:left="311"/>
        <w:jc w:val="both"/>
        <w:rPr>
          <w:sz w:val="24"/>
        </w:rPr>
      </w:pPr>
      <w:r>
        <w:rPr>
          <w:b/>
          <w:sz w:val="24"/>
        </w:rPr>
        <w:t xml:space="preserve">Несовершеннолетний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достигшее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E672D1" w:rsidRDefault="004B60BA">
      <w:pPr>
        <w:ind w:left="311"/>
        <w:jc w:val="both"/>
        <w:rPr>
          <w:sz w:val="24"/>
        </w:rPr>
      </w:pPr>
      <w:r>
        <w:rPr>
          <w:b/>
          <w:sz w:val="24"/>
        </w:rPr>
        <w:t>Несовершеннолетний,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находящийся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СОП</w:t>
      </w:r>
      <w:r>
        <w:rPr>
          <w:b/>
          <w:spacing w:val="85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лицо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81"/>
          <w:sz w:val="24"/>
        </w:rPr>
        <w:t xml:space="preserve"> </w:t>
      </w:r>
      <w:r>
        <w:rPr>
          <w:sz w:val="24"/>
        </w:rPr>
        <w:t>до</w:t>
      </w:r>
      <w:r>
        <w:rPr>
          <w:spacing w:val="8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82"/>
          <w:sz w:val="24"/>
        </w:rPr>
        <w:t xml:space="preserve"> </w:t>
      </w:r>
      <w:r>
        <w:rPr>
          <w:sz w:val="24"/>
        </w:rPr>
        <w:t>лет,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которое</w:t>
      </w:r>
    </w:p>
    <w:p w:rsidR="00E672D1" w:rsidRDefault="00E672D1">
      <w:pPr>
        <w:jc w:val="both"/>
        <w:rPr>
          <w:sz w:val="24"/>
        </w:rPr>
        <w:sectPr w:rsidR="00E672D1">
          <w:pgSz w:w="11900" w:h="16850"/>
          <w:pgMar w:top="1040" w:right="400" w:bottom="280" w:left="500" w:header="720" w:footer="720" w:gutter="0"/>
          <w:cols w:space="720"/>
        </w:sectPr>
      </w:pPr>
    </w:p>
    <w:p w:rsidR="00E672D1" w:rsidRDefault="004B60BA">
      <w:pPr>
        <w:pStyle w:val="a3"/>
        <w:spacing w:before="67"/>
        <w:ind w:right="118"/>
      </w:pPr>
      <w:proofErr w:type="gramStart"/>
      <w:r>
        <w:lastRenderedPageBreak/>
        <w:t>вследствие безнадзорности или беспризорности находится в обстановке, представляющей 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совершает</w:t>
      </w:r>
      <w:r>
        <w:rPr>
          <w:spacing w:val="-1"/>
        </w:rPr>
        <w:t xml:space="preserve"> </w:t>
      </w:r>
      <w:r>
        <w:t>правонарушения или антиобщественные</w:t>
      </w:r>
      <w:r>
        <w:rPr>
          <w:spacing w:val="-2"/>
        </w:rPr>
        <w:t xml:space="preserve"> </w:t>
      </w:r>
      <w:r>
        <w:t>действия.</w:t>
      </w:r>
      <w:proofErr w:type="gramEnd"/>
    </w:p>
    <w:p w:rsidR="00E672D1" w:rsidRDefault="004B60BA">
      <w:pPr>
        <w:pStyle w:val="a3"/>
        <w:ind w:right="113"/>
      </w:pPr>
      <w:r>
        <w:rPr>
          <w:b/>
        </w:rPr>
        <w:t xml:space="preserve">Профилактика безнадзорности и правонарушений несовершеннолетних - </w:t>
      </w:r>
      <w:r>
        <w:t>система социальных,</w:t>
      </w:r>
      <w:r>
        <w:rPr>
          <w:spacing w:val="1"/>
        </w:rPr>
        <w:t xml:space="preserve"> </w:t>
      </w:r>
      <w:r>
        <w:t>правовых, педагогических и иных мер, направленных на выявление и устранение причин и условий,</w:t>
      </w:r>
      <w:r>
        <w:rPr>
          <w:spacing w:val="1"/>
        </w:rPr>
        <w:t xml:space="preserve"> </w:t>
      </w:r>
      <w:r>
        <w:t>способствующих безнадзорности, беспризорности, правонарушениям и антиобщественным действиям</w:t>
      </w:r>
      <w:r>
        <w:rPr>
          <w:spacing w:val="-57"/>
        </w:rPr>
        <w:t xml:space="preserve"> </w:t>
      </w:r>
      <w:r>
        <w:t>несовершеннолетних, осуществляемых в совокупности с индивидуальной профилактической работой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несовершеннолетними</w:t>
      </w:r>
      <w:r>
        <w:rPr>
          <w:spacing w:val="-1"/>
        </w:rPr>
        <w:t xml:space="preserve"> </w:t>
      </w:r>
      <w:r>
        <w:t>и семьями,</w:t>
      </w:r>
      <w:r>
        <w:rPr>
          <w:spacing w:val="-1"/>
        </w:rPr>
        <w:t xml:space="preserve"> </w:t>
      </w:r>
      <w:r>
        <w:t>находящимися в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опасном</w:t>
      </w:r>
      <w:r>
        <w:rPr>
          <w:spacing w:val="-1"/>
        </w:rPr>
        <w:t xml:space="preserve"> </w:t>
      </w:r>
      <w:r>
        <w:t>положении.</w:t>
      </w:r>
    </w:p>
    <w:p w:rsidR="00E672D1" w:rsidRDefault="004B60BA">
      <w:pPr>
        <w:pStyle w:val="a3"/>
        <w:ind w:right="118"/>
      </w:pPr>
      <w:r>
        <w:rPr>
          <w:b/>
        </w:rPr>
        <w:t>Семья, находящаяся</w:t>
      </w:r>
      <w:r>
        <w:rPr>
          <w:b/>
          <w:spacing w:val="1"/>
        </w:rPr>
        <w:t xml:space="preserve"> </w:t>
      </w:r>
      <w:r>
        <w:rPr>
          <w:b/>
        </w:rPr>
        <w:t>в СОП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семья, имеющая детей, находящихся в СОП,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семья, где</w:t>
      </w:r>
      <w:r>
        <w:rPr>
          <w:spacing w:val="1"/>
        </w:rPr>
        <w:t xml:space="preserve"> </w:t>
      </w:r>
      <w:r>
        <w:t>родители или законные представители несовершеннолетних не исполняют своих обязанностей по их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содержанию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отрицательно влияют</w:t>
      </w:r>
      <w:r>
        <w:rPr>
          <w:spacing w:val="1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жестоко</w:t>
      </w:r>
      <w:r>
        <w:rPr>
          <w:spacing w:val="-1"/>
        </w:rPr>
        <w:t xml:space="preserve"> </w:t>
      </w:r>
      <w:r>
        <w:t>обращаются с</w:t>
      </w:r>
      <w:r>
        <w:rPr>
          <w:spacing w:val="1"/>
        </w:rPr>
        <w:t xml:space="preserve"> </w:t>
      </w:r>
      <w:r>
        <w:t>ними.</w:t>
      </w:r>
    </w:p>
    <w:p w:rsidR="00E672D1" w:rsidRDefault="004B60BA">
      <w:pPr>
        <w:pStyle w:val="a3"/>
        <w:spacing w:before="1"/>
        <w:ind w:right="112"/>
      </w:pPr>
      <w:r>
        <w:t>Основными критериями отнесения семей к этой категории являются: неисполнение родителями своих</w:t>
      </w:r>
      <w:r>
        <w:rPr>
          <w:spacing w:val="-57"/>
        </w:rPr>
        <w:t xml:space="preserve"> </w:t>
      </w:r>
      <w:r>
        <w:t>обязанностей по жизнеобеспечению детей (отсутствие у детей необходимой одежды, регулярного</w:t>
      </w:r>
      <w:r>
        <w:rPr>
          <w:spacing w:val="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несоблюдение</w:t>
      </w:r>
      <w:r>
        <w:rPr>
          <w:spacing w:val="-1"/>
        </w:rPr>
        <w:t xml:space="preserve"> </w:t>
      </w:r>
      <w:r>
        <w:t>санитарно-гигиенических условий);</w:t>
      </w:r>
    </w:p>
    <w:p w:rsidR="00E672D1" w:rsidRDefault="004B60BA">
      <w:pPr>
        <w:pStyle w:val="a3"/>
      </w:pPr>
      <w:r>
        <w:t>отсутствие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(отсутствие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E672D1" w:rsidRDefault="004B60BA">
      <w:pPr>
        <w:pStyle w:val="a3"/>
        <w:ind w:right="118"/>
      </w:pPr>
      <w:r>
        <w:t>отсутствие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(пьянство,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-1"/>
        </w:rPr>
        <w:t xml:space="preserve"> </w:t>
      </w:r>
      <w:r>
        <w:t>средств, аморальный образ жизни);</w:t>
      </w:r>
    </w:p>
    <w:p w:rsidR="00E672D1" w:rsidRDefault="004B60BA">
      <w:pPr>
        <w:pStyle w:val="a3"/>
      </w:pPr>
      <w:r>
        <w:t>вовлечение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противоправные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</w:t>
      </w:r>
      <w:proofErr w:type="gramStart"/>
      <w:r>
        <w:t>попрошайничество</w:t>
      </w:r>
      <w:proofErr w:type="gramEnd"/>
      <w:r>
        <w:t>,</w:t>
      </w:r>
      <w:r>
        <w:rPr>
          <w:spacing w:val="-1"/>
        </w:rPr>
        <w:t xml:space="preserve"> </w:t>
      </w:r>
      <w:r>
        <w:t>проституция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E672D1" w:rsidRDefault="004B60BA">
      <w:pPr>
        <w:pStyle w:val="a3"/>
        <w:ind w:right="118"/>
      </w:pPr>
      <w:r>
        <w:t>жестокое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(нанесение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ребенку);</w:t>
      </w:r>
    </w:p>
    <w:p w:rsidR="00E672D1" w:rsidRDefault="004B60BA">
      <w:pPr>
        <w:pStyle w:val="a3"/>
        <w:ind w:right="122"/>
      </w:pPr>
      <w:r>
        <w:t xml:space="preserve">отсутствие </w:t>
      </w:r>
      <w:proofErr w:type="gramStart"/>
      <w:r>
        <w:t>контроля за</w:t>
      </w:r>
      <w:proofErr w:type="gramEnd"/>
      <w:r>
        <w:t xml:space="preserve"> воспитанием и обучением детей (отсутствие связи со школой, невнимание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к успеваемости</w:t>
      </w:r>
      <w:r>
        <w:rPr>
          <w:spacing w:val="1"/>
        </w:rPr>
        <w:t xml:space="preserve"> </w:t>
      </w:r>
      <w:r>
        <w:t>ребенка).</w:t>
      </w:r>
    </w:p>
    <w:p w:rsidR="00E672D1" w:rsidRDefault="004B60BA">
      <w:pPr>
        <w:pStyle w:val="a3"/>
        <w:ind w:right="116"/>
      </w:pPr>
      <w:r>
        <w:rPr>
          <w:b/>
        </w:rPr>
        <w:t>Социальное</w:t>
      </w:r>
      <w:r>
        <w:rPr>
          <w:b/>
          <w:spacing w:val="1"/>
        </w:rPr>
        <w:t xml:space="preserve"> </w:t>
      </w:r>
      <w:r>
        <w:rPr>
          <w:b/>
        </w:rPr>
        <w:t>сиротство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(лиц</w:t>
      </w:r>
      <w:r>
        <w:rPr>
          <w:spacing w:val="-2"/>
        </w:rPr>
        <w:t xml:space="preserve"> </w:t>
      </w:r>
      <w:r>
        <w:t>их заменяющих)</w:t>
      </w:r>
      <w:r>
        <w:rPr>
          <w:spacing w:val="-1"/>
        </w:rPr>
        <w:t xml:space="preserve"> </w:t>
      </w:r>
      <w:r>
        <w:t>к ребенку и</w:t>
      </w:r>
      <w:r>
        <w:rPr>
          <w:spacing w:val="-1"/>
        </w:rPr>
        <w:t xml:space="preserve"> </w:t>
      </w:r>
      <w:r>
        <w:t>вытеснением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 семьи.</w:t>
      </w:r>
    </w:p>
    <w:p w:rsidR="00150FE2" w:rsidRDefault="00150FE2">
      <w:pPr>
        <w:pStyle w:val="a3"/>
        <w:ind w:right="116"/>
      </w:pPr>
    </w:p>
    <w:p w:rsidR="00D2530D" w:rsidRDefault="00150FE2" w:rsidP="00150FE2">
      <w:pPr>
        <w:jc w:val="center"/>
        <w:rPr>
          <w:b/>
          <w:sz w:val="24"/>
        </w:rPr>
      </w:pPr>
      <w:r w:rsidRPr="00150FE2">
        <w:rPr>
          <w:b/>
          <w:sz w:val="24"/>
        </w:rPr>
        <w:t xml:space="preserve">3.Категории лиц, в отношении которых проводится </w:t>
      </w:r>
      <w:proofErr w:type="gramStart"/>
      <w:r w:rsidRPr="00150FE2">
        <w:rPr>
          <w:b/>
          <w:sz w:val="24"/>
        </w:rPr>
        <w:t>индивидуальная</w:t>
      </w:r>
      <w:proofErr w:type="gramEnd"/>
    </w:p>
    <w:p w:rsidR="00150FE2" w:rsidRPr="00150FE2" w:rsidRDefault="00150FE2" w:rsidP="00150FE2">
      <w:pPr>
        <w:jc w:val="center"/>
        <w:rPr>
          <w:b/>
          <w:sz w:val="24"/>
        </w:rPr>
      </w:pPr>
      <w:r w:rsidRPr="00150FE2">
        <w:rPr>
          <w:b/>
          <w:sz w:val="24"/>
        </w:rPr>
        <w:t xml:space="preserve"> профилактическая работа</w:t>
      </w:r>
    </w:p>
    <w:p w:rsidR="00150FE2" w:rsidRPr="00150FE2" w:rsidRDefault="00150FE2" w:rsidP="00150FE2">
      <w:pPr>
        <w:ind w:left="4437"/>
        <w:rPr>
          <w:sz w:val="24"/>
        </w:rPr>
      </w:pPr>
    </w:p>
    <w:p w:rsidR="00D301E8" w:rsidRDefault="00D301E8" w:rsidP="00D301E8">
      <w:pPr>
        <w:rPr>
          <w:sz w:val="24"/>
          <w:szCs w:val="24"/>
        </w:rPr>
      </w:pPr>
      <w:bookmarkStart w:id="0" w:name="100033"/>
      <w:bookmarkEnd w:id="0"/>
      <w:r>
        <w:t xml:space="preserve">     </w:t>
      </w:r>
      <w:r w:rsidRPr="00C64228">
        <w:rPr>
          <w:sz w:val="24"/>
          <w:szCs w:val="24"/>
        </w:rPr>
        <w:t xml:space="preserve">Совет профилактики организует и проводит индивидуальную профилактическую работу в отношении </w:t>
      </w:r>
    </w:p>
    <w:p w:rsidR="00D301E8" w:rsidRPr="00D301E8" w:rsidRDefault="00D301E8" w:rsidP="00D301E8">
      <w:pPr>
        <w:rPr>
          <w:sz w:val="24"/>
        </w:rPr>
      </w:pPr>
      <w:r>
        <w:rPr>
          <w:sz w:val="24"/>
          <w:szCs w:val="24"/>
        </w:rPr>
        <w:t xml:space="preserve">     </w:t>
      </w:r>
      <w:r w:rsidRPr="00D301E8">
        <w:rPr>
          <w:sz w:val="24"/>
        </w:rPr>
        <w:t>1) Безнадзорных или беспризорных;</w:t>
      </w:r>
    </w:p>
    <w:p w:rsidR="00D301E8" w:rsidRPr="00D301E8" w:rsidRDefault="00D301E8" w:rsidP="00D301E8">
      <w:pPr>
        <w:rPr>
          <w:sz w:val="24"/>
        </w:rPr>
      </w:pPr>
      <w:bookmarkStart w:id="1" w:name="100035"/>
      <w:bookmarkEnd w:id="1"/>
      <w:r>
        <w:rPr>
          <w:sz w:val="24"/>
        </w:rPr>
        <w:t xml:space="preserve">     </w:t>
      </w:r>
      <w:r w:rsidRPr="00D301E8">
        <w:rPr>
          <w:sz w:val="24"/>
        </w:rPr>
        <w:t xml:space="preserve">2) </w:t>
      </w:r>
      <w:proofErr w:type="gramStart"/>
      <w:r w:rsidRPr="00D301E8">
        <w:rPr>
          <w:sz w:val="24"/>
        </w:rPr>
        <w:t>Занимающихся</w:t>
      </w:r>
      <w:proofErr w:type="gramEnd"/>
      <w:r w:rsidRPr="00D301E8">
        <w:rPr>
          <w:sz w:val="24"/>
        </w:rPr>
        <w:t xml:space="preserve"> бродяжничеством или попрошайничеством;</w:t>
      </w:r>
    </w:p>
    <w:p w:rsidR="00D301E8" w:rsidRDefault="00D301E8" w:rsidP="00D301E8">
      <w:pPr>
        <w:ind w:left="284"/>
        <w:rPr>
          <w:sz w:val="24"/>
        </w:rPr>
      </w:pPr>
      <w:r w:rsidRPr="00D301E8">
        <w:rPr>
          <w:sz w:val="24"/>
        </w:rPr>
        <w:t>3)</w:t>
      </w:r>
      <w:r>
        <w:rPr>
          <w:sz w:val="24"/>
        </w:rPr>
        <w:t xml:space="preserve"> С</w:t>
      </w:r>
      <w:r w:rsidRPr="00D301E8">
        <w:rPr>
          <w:sz w:val="24"/>
        </w:rPr>
        <w:t xml:space="preserve">овершивших правонарушение до достижения возраста, с которого наступает административная </w:t>
      </w:r>
      <w:r>
        <w:rPr>
          <w:sz w:val="24"/>
        </w:rPr>
        <w:t>о</w:t>
      </w:r>
      <w:r w:rsidRPr="00D301E8">
        <w:rPr>
          <w:sz w:val="24"/>
        </w:rPr>
        <w:t>тветственность;</w:t>
      </w:r>
    </w:p>
    <w:p w:rsidR="00D301E8" w:rsidRDefault="00D301E8" w:rsidP="00D301E8">
      <w:pPr>
        <w:ind w:left="284"/>
        <w:rPr>
          <w:sz w:val="24"/>
        </w:rPr>
      </w:pPr>
      <w:r>
        <w:rPr>
          <w:sz w:val="24"/>
        </w:rPr>
        <w:t>4) С</w:t>
      </w:r>
      <w:r w:rsidRPr="00D301E8">
        <w:rPr>
          <w:sz w:val="24"/>
        </w:rPr>
        <w:t xml:space="preserve">овершивших общественно опасное деяние и не подлежащих уголовной ответственности в связи с </w:t>
      </w:r>
      <w:proofErr w:type="spellStart"/>
      <w:r w:rsidRPr="00D301E8">
        <w:rPr>
          <w:sz w:val="24"/>
        </w:rPr>
        <w:t>недостижением</w:t>
      </w:r>
      <w:proofErr w:type="spellEnd"/>
      <w:r w:rsidRPr="00D301E8">
        <w:rPr>
          <w:sz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</w:t>
      </w:r>
      <w:r>
        <w:rPr>
          <w:sz w:val="24"/>
        </w:rPr>
        <w:t>ого с психическим расстройством;</w:t>
      </w:r>
    </w:p>
    <w:p w:rsidR="00D2530D" w:rsidRDefault="00D301E8" w:rsidP="00D301E8">
      <w:pPr>
        <w:ind w:left="284"/>
        <w:rPr>
          <w:sz w:val="24"/>
          <w:szCs w:val="24"/>
        </w:rPr>
      </w:pPr>
      <w:r>
        <w:rPr>
          <w:sz w:val="24"/>
        </w:rPr>
        <w:t xml:space="preserve">5) </w:t>
      </w:r>
      <w:r>
        <w:rPr>
          <w:sz w:val="24"/>
          <w:szCs w:val="24"/>
        </w:rPr>
        <w:t>Р</w:t>
      </w:r>
      <w:r w:rsidR="00D2530D" w:rsidRPr="00C64228">
        <w:rPr>
          <w:sz w:val="24"/>
          <w:szCs w:val="24"/>
        </w:rPr>
        <w:t xml:space="preserve">одителей (законных представителей), если они не исполняют своих обязанностей по воспитанию, обучению или содержанию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  <w:bookmarkStart w:id="2" w:name="page7"/>
      <w:bookmarkEnd w:id="2"/>
    </w:p>
    <w:p w:rsidR="00E672D1" w:rsidRDefault="00E672D1">
      <w:pPr>
        <w:pStyle w:val="a3"/>
        <w:ind w:left="0"/>
        <w:jc w:val="left"/>
      </w:pPr>
    </w:p>
    <w:p w:rsidR="00E672D1" w:rsidRDefault="0031201F" w:rsidP="0031201F">
      <w:pPr>
        <w:pStyle w:val="Heading1"/>
        <w:tabs>
          <w:tab w:val="left" w:pos="862"/>
        </w:tabs>
        <w:ind w:right="322"/>
        <w:jc w:val="center"/>
        <w:rPr>
          <w:sz w:val="22"/>
        </w:rPr>
      </w:pPr>
      <w:r>
        <w:t>4.</w:t>
      </w:r>
      <w:r w:rsidR="004B60BA">
        <w:t>Порядок</w:t>
      </w:r>
      <w:r w:rsidR="004B60BA">
        <w:rPr>
          <w:spacing w:val="-5"/>
        </w:rPr>
        <w:t xml:space="preserve"> </w:t>
      </w:r>
      <w:r w:rsidR="004B60BA">
        <w:t>работы</w:t>
      </w:r>
      <w:r w:rsidR="004B60BA">
        <w:rPr>
          <w:spacing w:val="-3"/>
        </w:rPr>
        <w:t xml:space="preserve"> </w:t>
      </w:r>
      <w:r w:rsidR="004B60BA">
        <w:t>с</w:t>
      </w:r>
      <w:r w:rsidR="004B60BA">
        <w:rPr>
          <w:spacing w:val="-4"/>
        </w:rPr>
        <w:t xml:space="preserve"> </w:t>
      </w:r>
      <w:r w:rsidR="004B60BA">
        <w:t>несовершеннолетними</w:t>
      </w:r>
      <w:r w:rsidR="004B60BA">
        <w:rPr>
          <w:spacing w:val="-3"/>
        </w:rPr>
        <w:t xml:space="preserve"> </w:t>
      </w:r>
      <w:r w:rsidR="004B60BA">
        <w:t>и</w:t>
      </w:r>
      <w:r w:rsidR="004B60BA">
        <w:rPr>
          <w:spacing w:val="-5"/>
        </w:rPr>
        <w:t xml:space="preserve"> </w:t>
      </w:r>
      <w:r w:rsidR="004B60BA">
        <w:t>семьями,</w:t>
      </w:r>
      <w:r w:rsidR="004B60BA">
        <w:rPr>
          <w:spacing w:val="-3"/>
        </w:rPr>
        <w:t xml:space="preserve"> </w:t>
      </w:r>
      <w:r w:rsidR="004B60BA">
        <w:t>находящимися</w:t>
      </w:r>
      <w:r w:rsidR="004B60BA">
        <w:rPr>
          <w:spacing w:val="-3"/>
        </w:rPr>
        <w:t xml:space="preserve"> </w:t>
      </w:r>
      <w:r w:rsidR="004B60BA">
        <w:t>в</w:t>
      </w:r>
      <w:r w:rsidR="004B60BA">
        <w:rPr>
          <w:spacing w:val="-3"/>
        </w:rPr>
        <w:t xml:space="preserve"> </w:t>
      </w:r>
      <w:r w:rsidR="004B60BA">
        <w:t>социально</w:t>
      </w:r>
      <w:r w:rsidR="004B60BA">
        <w:rPr>
          <w:spacing w:val="-3"/>
        </w:rPr>
        <w:t xml:space="preserve"> </w:t>
      </w:r>
      <w:r w:rsidR="004B60BA">
        <w:t>опасном</w:t>
      </w:r>
      <w:r w:rsidR="004B60BA">
        <w:rPr>
          <w:spacing w:val="-58"/>
        </w:rPr>
        <w:t xml:space="preserve"> </w:t>
      </w:r>
      <w:r w:rsidR="004B60BA">
        <w:t>положении</w:t>
      </w:r>
    </w:p>
    <w:p w:rsidR="00E672D1" w:rsidRDefault="004B60BA">
      <w:pPr>
        <w:pStyle w:val="a3"/>
        <w:spacing w:before="1"/>
        <w:ind w:right="115" w:firstLine="60"/>
      </w:pPr>
      <w:r>
        <w:t>В соответствии с частью 2 ст. 14 Федерального закона от 24 июня 1999 года № 120-ФЗ «Об 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45"/>
        </w:rPr>
        <w:t xml:space="preserve"> </w:t>
      </w:r>
      <w:r>
        <w:t>профилактики</w:t>
      </w:r>
      <w:r>
        <w:rPr>
          <w:spacing w:val="45"/>
        </w:rPr>
        <w:t xml:space="preserve"> </w:t>
      </w:r>
      <w:r>
        <w:t>безнадзорности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правонарушений</w:t>
      </w:r>
      <w:r>
        <w:rPr>
          <w:spacing w:val="45"/>
        </w:rPr>
        <w:t xml:space="preserve"> </w:t>
      </w:r>
      <w:r>
        <w:t>несовершеннолетних»</w:t>
      </w:r>
      <w:r>
        <w:rPr>
          <w:spacing w:val="47"/>
        </w:rPr>
        <w:t xml:space="preserve"> </w:t>
      </w:r>
      <w:r>
        <w:t>МДОУ</w:t>
      </w:r>
      <w:r>
        <w:rPr>
          <w:spacing w:val="45"/>
        </w:rPr>
        <w:t xml:space="preserve"> </w:t>
      </w:r>
      <w:r>
        <w:t>«Детский</w:t>
      </w:r>
      <w:r>
        <w:rPr>
          <w:spacing w:val="-57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894FE8">
        <w:t>№22</w:t>
      </w:r>
      <w:r>
        <w:t>»</w:t>
      </w:r>
    </w:p>
    <w:p w:rsidR="00E672D1" w:rsidRDefault="004B60BA">
      <w:pPr>
        <w:pStyle w:val="a3"/>
        <w:ind w:right="114"/>
      </w:pPr>
      <w:r>
        <w:t>а) выявляет несовершеннолетних, находящихся в СОП, а также не посещающих или систематически</w:t>
      </w:r>
      <w:r>
        <w:rPr>
          <w:spacing w:val="1"/>
        </w:rPr>
        <w:t xml:space="preserve"> </w:t>
      </w:r>
      <w:r>
        <w:t>пропускающих по неуважительным причинам ДОУ, принимает меры по их воспитанию,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E672D1" w:rsidRDefault="004B60BA">
      <w:pPr>
        <w:pStyle w:val="a3"/>
      </w:pPr>
      <w:r>
        <w:t>б)</w:t>
      </w:r>
      <w:r>
        <w:rPr>
          <w:spacing w:val="-3"/>
        </w:rPr>
        <w:t xml:space="preserve"> </w:t>
      </w:r>
      <w:r>
        <w:t>выявляет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находящиеся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СОП,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оказывают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детей;</w:t>
      </w:r>
    </w:p>
    <w:p w:rsidR="00E672D1" w:rsidRDefault="004B60BA">
      <w:pPr>
        <w:pStyle w:val="a3"/>
        <w:ind w:right="120"/>
      </w:pPr>
      <w:r>
        <w:t>в)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 несовершеннолетних.</w:t>
      </w:r>
    </w:p>
    <w:p w:rsidR="00E672D1" w:rsidRDefault="00E672D1">
      <w:pPr>
        <w:pStyle w:val="a3"/>
        <w:ind w:left="0"/>
        <w:jc w:val="left"/>
      </w:pPr>
    </w:p>
    <w:p w:rsidR="00E672D1" w:rsidRDefault="0031201F" w:rsidP="0031201F">
      <w:pPr>
        <w:pStyle w:val="Heading1"/>
        <w:tabs>
          <w:tab w:val="left" w:pos="801"/>
        </w:tabs>
        <w:ind w:right="375"/>
        <w:jc w:val="center"/>
      </w:pPr>
      <w:r>
        <w:t>5.</w:t>
      </w:r>
      <w:r w:rsidR="004B60BA">
        <w:t>Сроки</w:t>
      </w:r>
      <w:r w:rsidR="004B60BA">
        <w:rPr>
          <w:spacing w:val="-4"/>
        </w:rPr>
        <w:t xml:space="preserve"> </w:t>
      </w:r>
      <w:r w:rsidR="004B60BA">
        <w:t>проведения</w:t>
      </w:r>
      <w:r w:rsidR="004B60BA">
        <w:rPr>
          <w:spacing w:val="-6"/>
        </w:rPr>
        <w:t xml:space="preserve"> </w:t>
      </w:r>
      <w:r w:rsidR="004B60BA">
        <w:t>индивидуальной</w:t>
      </w:r>
      <w:r w:rsidR="004B60BA">
        <w:rPr>
          <w:spacing w:val="-3"/>
        </w:rPr>
        <w:t xml:space="preserve"> </w:t>
      </w:r>
      <w:r w:rsidR="004B60BA">
        <w:t>профилактической</w:t>
      </w:r>
      <w:r w:rsidR="004B60BA">
        <w:rPr>
          <w:spacing w:val="-4"/>
        </w:rPr>
        <w:t xml:space="preserve"> </w:t>
      </w:r>
      <w:r w:rsidR="004B60BA">
        <w:t>работы</w:t>
      </w:r>
      <w:r w:rsidR="004B60BA">
        <w:rPr>
          <w:spacing w:val="-6"/>
        </w:rPr>
        <w:t xml:space="preserve"> </w:t>
      </w:r>
      <w:r w:rsidR="004B60BA">
        <w:t>с</w:t>
      </w:r>
      <w:r w:rsidR="004B60BA">
        <w:rPr>
          <w:spacing w:val="-4"/>
        </w:rPr>
        <w:t xml:space="preserve"> </w:t>
      </w:r>
      <w:r w:rsidR="004B60BA">
        <w:t>несовершеннолетними</w:t>
      </w:r>
      <w:r w:rsidR="004B60BA">
        <w:rPr>
          <w:spacing w:val="-4"/>
        </w:rPr>
        <w:t xml:space="preserve"> </w:t>
      </w:r>
      <w:r w:rsidR="004B60BA">
        <w:t>и</w:t>
      </w:r>
      <w:r w:rsidR="004B60BA">
        <w:rPr>
          <w:spacing w:val="-57"/>
        </w:rPr>
        <w:t xml:space="preserve"> </w:t>
      </w:r>
      <w:r w:rsidR="004B60BA">
        <w:t>семьями,</w:t>
      </w:r>
      <w:r w:rsidR="004B60BA">
        <w:rPr>
          <w:spacing w:val="-2"/>
        </w:rPr>
        <w:t xml:space="preserve"> </w:t>
      </w:r>
      <w:r w:rsidR="004B60BA">
        <w:t>находящимися</w:t>
      </w:r>
      <w:r w:rsidR="004B60BA">
        <w:rPr>
          <w:spacing w:val="-1"/>
        </w:rPr>
        <w:t xml:space="preserve"> </w:t>
      </w:r>
      <w:r w:rsidR="004B60BA">
        <w:t>в</w:t>
      </w:r>
      <w:r w:rsidR="004B60BA">
        <w:rPr>
          <w:spacing w:val="-1"/>
        </w:rPr>
        <w:t xml:space="preserve"> </w:t>
      </w:r>
      <w:r w:rsidR="004B60BA">
        <w:t>социально</w:t>
      </w:r>
      <w:r w:rsidR="004B60BA">
        <w:rPr>
          <w:spacing w:val="-1"/>
        </w:rPr>
        <w:t xml:space="preserve"> </w:t>
      </w:r>
      <w:r w:rsidR="004B60BA">
        <w:t>опасном</w:t>
      </w:r>
      <w:r w:rsidR="004B60BA">
        <w:rPr>
          <w:spacing w:val="-1"/>
        </w:rPr>
        <w:t xml:space="preserve"> </w:t>
      </w:r>
      <w:r w:rsidR="004B60BA">
        <w:t>положении</w:t>
      </w:r>
    </w:p>
    <w:p w:rsidR="00E672D1" w:rsidRDefault="004B60BA">
      <w:pPr>
        <w:pStyle w:val="a3"/>
        <w:spacing w:before="1"/>
        <w:ind w:right="114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lastRenderedPageBreak/>
        <w:t>отношении каждого несовершеннолетнего, находящегося в социально опасном положении, и (или)</w:t>
      </w:r>
      <w:r>
        <w:rPr>
          <w:spacing w:val="1"/>
        </w:rPr>
        <w:t xml:space="preserve"> </w:t>
      </w:r>
      <w:r>
        <w:t xml:space="preserve">родителей или законных представителей несовершеннолетних </w:t>
      </w:r>
      <w:proofErr w:type="gramStart"/>
      <w:r>
        <w:t>из</w:t>
      </w:r>
      <w:proofErr w:type="gramEnd"/>
      <w:r>
        <w:t xml:space="preserve"> семьей, находящихся в 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-2"/>
        </w:rPr>
        <w:t xml:space="preserve"> </w:t>
      </w:r>
      <w:r>
        <w:t>положении,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основании:</w:t>
      </w:r>
    </w:p>
    <w:p w:rsidR="00E672D1" w:rsidRDefault="004B60BA">
      <w:pPr>
        <w:pStyle w:val="a3"/>
        <w:ind w:right="121"/>
      </w:pPr>
      <w:r>
        <w:t>а) оценки обстоятельств, ставших причиной для признания их, находящимися в социально опасном</w:t>
      </w:r>
      <w:r>
        <w:rPr>
          <w:spacing w:val="1"/>
        </w:rPr>
        <w:t xml:space="preserve"> </w:t>
      </w:r>
      <w:r>
        <w:t>положении;</w:t>
      </w:r>
    </w:p>
    <w:p w:rsidR="00E672D1" w:rsidRDefault="004B60BA">
      <w:pPr>
        <w:pStyle w:val="a3"/>
        <w:ind w:right="123"/>
      </w:pPr>
      <w:r>
        <w:t>б)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выведение</w:t>
      </w:r>
      <w:r>
        <w:rPr>
          <w:spacing w:val="-2"/>
        </w:rPr>
        <w:t xml:space="preserve"> </w:t>
      </w:r>
      <w:r>
        <w:t>из социально опасного положения.</w:t>
      </w:r>
    </w:p>
    <w:p w:rsidR="00E672D1" w:rsidRDefault="004B60BA">
      <w:pPr>
        <w:pStyle w:val="a3"/>
        <w:ind w:right="116"/>
      </w:pPr>
      <w:r>
        <w:t>В соответствии со статьей 7 Закона № 120-ФЗ индивидуальная профилактическая работа должна быть</w:t>
      </w:r>
      <w:r>
        <w:rPr>
          <w:spacing w:val="-57"/>
        </w:rPr>
        <w:t xml:space="preserve"> </w:t>
      </w:r>
      <w:r>
        <w:t>завершена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случаях:</w:t>
      </w:r>
    </w:p>
    <w:p w:rsidR="00E672D1" w:rsidRDefault="004B60BA">
      <w:pPr>
        <w:pStyle w:val="a3"/>
        <w:ind w:right="119"/>
      </w:pPr>
      <w:r>
        <w:t>а)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ставших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несовершеннолетнего и (или) семьи, находящимися в социально опасном положении, социальная и</w:t>
      </w:r>
      <w:r>
        <w:rPr>
          <w:spacing w:val="1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помощь была</w:t>
      </w:r>
      <w:r>
        <w:rPr>
          <w:spacing w:val="-1"/>
        </w:rPr>
        <w:t xml:space="preserve"> </w:t>
      </w:r>
      <w:r>
        <w:t>оказана;</w:t>
      </w:r>
    </w:p>
    <w:p w:rsidR="00E672D1" w:rsidRDefault="004B60BA">
      <w:pPr>
        <w:pStyle w:val="a3"/>
        <w:spacing w:before="67"/>
        <w:ind w:right="123"/>
      </w:pPr>
      <w:r>
        <w:t>б) если причины и условия, способствовавшие безнадзорности, беспризорности, правонарушениям</w:t>
      </w:r>
      <w:r>
        <w:rPr>
          <w:spacing w:val="1"/>
        </w:rPr>
        <w:t xml:space="preserve"> </w:t>
      </w:r>
      <w:r>
        <w:t>или антиобщественным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устранены.</w:t>
      </w:r>
    </w:p>
    <w:p w:rsidR="00E672D1" w:rsidRDefault="00E672D1">
      <w:pPr>
        <w:pStyle w:val="a3"/>
        <w:ind w:left="0"/>
        <w:jc w:val="left"/>
      </w:pPr>
    </w:p>
    <w:p w:rsidR="00E672D1" w:rsidRDefault="0031201F" w:rsidP="0031201F">
      <w:pPr>
        <w:pStyle w:val="Heading1"/>
        <w:tabs>
          <w:tab w:val="left" w:pos="696"/>
        </w:tabs>
        <w:ind w:right="117"/>
        <w:jc w:val="center"/>
      </w:pPr>
      <w:r>
        <w:t>6.</w:t>
      </w:r>
      <w:r w:rsidR="004B60BA">
        <w:t>Социальные</w:t>
      </w:r>
      <w:r w:rsidR="004B60BA">
        <w:rPr>
          <w:spacing w:val="1"/>
        </w:rPr>
        <w:t xml:space="preserve"> </w:t>
      </w:r>
      <w:r w:rsidR="004B60BA">
        <w:t>партнеры</w:t>
      </w:r>
      <w:r w:rsidR="004B60BA">
        <w:rPr>
          <w:spacing w:val="1"/>
        </w:rPr>
        <w:t xml:space="preserve"> </w:t>
      </w:r>
      <w:r w:rsidR="004B60BA">
        <w:t>детского</w:t>
      </w:r>
      <w:r w:rsidR="004B60BA">
        <w:rPr>
          <w:spacing w:val="1"/>
        </w:rPr>
        <w:t xml:space="preserve"> </w:t>
      </w:r>
      <w:r w:rsidR="004B60BA">
        <w:t>сада</w:t>
      </w:r>
      <w:r w:rsidR="004B60BA">
        <w:rPr>
          <w:spacing w:val="1"/>
        </w:rPr>
        <w:t xml:space="preserve"> </w:t>
      </w:r>
      <w:r w:rsidR="004B60BA">
        <w:t>в</w:t>
      </w:r>
      <w:r w:rsidR="004B60BA">
        <w:rPr>
          <w:spacing w:val="1"/>
        </w:rPr>
        <w:t xml:space="preserve"> </w:t>
      </w:r>
      <w:r w:rsidR="004B60BA">
        <w:t>работе</w:t>
      </w:r>
      <w:r w:rsidR="004B60BA">
        <w:rPr>
          <w:spacing w:val="1"/>
        </w:rPr>
        <w:t xml:space="preserve"> </w:t>
      </w:r>
      <w:r w:rsidR="004B60BA">
        <w:t>с</w:t>
      </w:r>
      <w:r w:rsidR="004B60BA">
        <w:rPr>
          <w:spacing w:val="1"/>
        </w:rPr>
        <w:t xml:space="preserve"> </w:t>
      </w:r>
      <w:r w:rsidR="004B60BA">
        <w:t>несовершеннолетними</w:t>
      </w:r>
      <w:r w:rsidR="004B60BA">
        <w:rPr>
          <w:spacing w:val="1"/>
        </w:rPr>
        <w:t xml:space="preserve"> </w:t>
      </w:r>
      <w:r w:rsidR="004B60BA">
        <w:t>и</w:t>
      </w:r>
      <w:r w:rsidR="004B60BA">
        <w:rPr>
          <w:spacing w:val="1"/>
        </w:rPr>
        <w:t xml:space="preserve"> </w:t>
      </w:r>
      <w:r w:rsidR="004B60BA">
        <w:t>семьями,</w:t>
      </w:r>
      <w:r w:rsidR="004B60BA">
        <w:rPr>
          <w:spacing w:val="1"/>
        </w:rPr>
        <w:t xml:space="preserve"> </w:t>
      </w:r>
      <w:r w:rsidR="004B60BA">
        <w:t>находящимися</w:t>
      </w:r>
      <w:r w:rsidR="004B60BA">
        <w:rPr>
          <w:spacing w:val="-1"/>
        </w:rPr>
        <w:t xml:space="preserve"> </w:t>
      </w:r>
      <w:r w:rsidR="004B60BA">
        <w:t>в</w:t>
      </w:r>
      <w:r w:rsidR="004B60BA">
        <w:rPr>
          <w:spacing w:val="-1"/>
        </w:rPr>
        <w:t xml:space="preserve"> </w:t>
      </w:r>
      <w:r w:rsidR="004B60BA">
        <w:t>социально опасном положении.</w:t>
      </w:r>
    </w:p>
    <w:p w:rsidR="00E672D1" w:rsidRDefault="004B60BA">
      <w:pPr>
        <w:pStyle w:val="a3"/>
        <w:ind w:right="121"/>
      </w:pPr>
      <w:r>
        <w:t>В профилактике безнадзорности и правонарушений несовершеннолетних участвуют представители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57"/>
        </w:rPr>
        <w:t xml:space="preserve"> </w:t>
      </w:r>
      <w:r>
        <w:t>несовершеннолетних,</w:t>
      </w:r>
      <w:r>
        <w:rPr>
          <w:spacing w:val="-1"/>
        </w:rPr>
        <w:t xml:space="preserve"> </w:t>
      </w:r>
      <w:r>
        <w:t>органов образования:</w:t>
      </w:r>
    </w:p>
    <w:p w:rsidR="00E672D1" w:rsidRDefault="004B60BA">
      <w:pPr>
        <w:pStyle w:val="a4"/>
        <w:numPr>
          <w:ilvl w:val="0"/>
          <w:numId w:val="1"/>
        </w:numPr>
        <w:tabs>
          <w:tab w:val="left" w:pos="451"/>
        </w:tabs>
        <w:jc w:val="left"/>
        <w:rPr>
          <w:sz w:val="24"/>
        </w:rPr>
      </w:pP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прав;</w:t>
      </w:r>
    </w:p>
    <w:p w:rsidR="00E672D1" w:rsidRDefault="004B60BA">
      <w:pPr>
        <w:pStyle w:val="a4"/>
        <w:numPr>
          <w:ilvl w:val="0"/>
          <w:numId w:val="1"/>
        </w:numPr>
        <w:tabs>
          <w:tab w:val="left" w:pos="451"/>
        </w:tabs>
        <w:jc w:val="left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672D1" w:rsidRDefault="004B60BA">
      <w:pPr>
        <w:pStyle w:val="a4"/>
        <w:numPr>
          <w:ilvl w:val="0"/>
          <w:numId w:val="1"/>
        </w:numPr>
        <w:tabs>
          <w:tab w:val="left" w:pos="451"/>
        </w:tabs>
        <w:jc w:val="left"/>
        <w:rPr>
          <w:sz w:val="24"/>
        </w:rPr>
      </w:pP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попечительства;</w:t>
      </w:r>
    </w:p>
    <w:p w:rsidR="00E672D1" w:rsidRDefault="004B60BA">
      <w:pPr>
        <w:pStyle w:val="a3"/>
        <w:jc w:val="left"/>
      </w:pPr>
      <w:r>
        <w:t>-правоохранительные</w:t>
      </w:r>
      <w:r>
        <w:rPr>
          <w:spacing w:val="-7"/>
        </w:rPr>
        <w:t xml:space="preserve"> </w:t>
      </w:r>
      <w:r>
        <w:t>органы</w:t>
      </w:r>
    </w:p>
    <w:sectPr w:rsidR="00E672D1" w:rsidSect="00E672D1">
      <w:pgSz w:w="11900" w:h="16850"/>
      <w:pgMar w:top="1040" w:right="4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9D6"/>
    <w:multiLevelType w:val="hybridMultilevel"/>
    <w:tmpl w:val="97FAD6D2"/>
    <w:lvl w:ilvl="0" w:tplc="06C2BD7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32B8"/>
    <w:multiLevelType w:val="hybridMultilevel"/>
    <w:tmpl w:val="25E655C6"/>
    <w:lvl w:ilvl="0" w:tplc="24343DA6">
      <w:numFmt w:val="bullet"/>
      <w:lvlText w:val="-"/>
      <w:lvlJc w:val="left"/>
      <w:pPr>
        <w:ind w:left="4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98F4A8">
      <w:numFmt w:val="bullet"/>
      <w:lvlText w:val="•"/>
      <w:lvlJc w:val="left"/>
      <w:pPr>
        <w:ind w:left="1513" w:hanging="140"/>
      </w:pPr>
      <w:rPr>
        <w:rFonts w:hint="default"/>
        <w:lang w:val="ru-RU" w:eastAsia="en-US" w:bidi="ar-SA"/>
      </w:rPr>
    </w:lvl>
    <w:lvl w:ilvl="2" w:tplc="8982DA30">
      <w:numFmt w:val="bullet"/>
      <w:lvlText w:val="•"/>
      <w:lvlJc w:val="left"/>
      <w:pPr>
        <w:ind w:left="2567" w:hanging="140"/>
      </w:pPr>
      <w:rPr>
        <w:rFonts w:hint="default"/>
        <w:lang w:val="ru-RU" w:eastAsia="en-US" w:bidi="ar-SA"/>
      </w:rPr>
    </w:lvl>
    <w:lvl w:ilvl="3" w:tplc="EC8E8C04">
      <w:numFmt w:val="bullet"/>
      <w:lvlText w:val="•"/>
      <w:lvlJc w:val="left"/>
      <w:pPr>
        <w:ind w:left="3621" w:hanging="140"/>
      </w:pPr>
      <w:rPr>
        <w:rFonts w:hint="default"/>
        <w:lang w:val="ru-RU" w:eastAsia="en-US" w:bidi="ar-SA"/>
      </w:rPr>
    </w:lvl>
    <w:lvl w:ilvl="4" w:tplc="F534951A">
      <w:numFmt w:val="bullet"/>
      <w:lvlText w:val="•"/>
      <w:lvlJc w:val="left"/>
      <w:pPr>
        <w:ind w:left="4675" w:hanging="140"/>
      </w:pPr>
      <w:rPr>
        <w:rFonts w:hint="default"/>
        <w:lang w:val="ru-RU" w:eastAsia="en-US" w:bidi="ar-SA"/>
      </w:rPr>
    </w:lvl>
    <w:lvl w:ilvl="5" w:tplc="A3C6864E">
      <w:numFmt w:val="bullet"/>
      <w:lvlText w:val="•"/>
      <w:lvlJc w:val="left"/>
      <w:pPr>
        <w:ind w:left="5729" w:hanging="140"/>
      </w:pPr>
      <w:rPr>
        <w:rFonts w:hint="default"/>
        <w:lang w:val="ru-RU" w:eastAsia="en-US" w:bidi="ar-SA"/>
      </w:rPr>
    </w:lvl>
    <w:lvl w:ilvl="6" w:tplc="E72C22F8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C8CE42C6"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  <w:lvl w:ilvl="8" w:tplc="280CB0F8">
      <w:numFmt w:val="bullet"/>
      <w:lvlText w:val="•"/>
      <w:lvlJc w:val="left"/>
      <w:pPr>
        <w:ind w:left="8891" w:hanging="140"/>
      </w:pPr>
      <w:rPr>
        <w:rFonts w:hint="default"/>
        <w:lang w:val="ru-RU" w:eastAsia="en-US" w:bidi="ar-SA"/>
      </w:rPr>
    </w:lvl>
  </w:abstractNum>
  <w:abstractNum w:abstractNumId="2">
    <w:nsid w:val="64042989"/>
    <w:multiLevelType w:val="multilevel"/>
    <w:tmpl w:val="2B42115E"/>
    <w:lvl w:ilvl="0">
      <w:start w:val="1"/>
      <w:numFmt w:val="decimal"/>
      <w:lvlText w:val="%1"/>
      <w:lvlJc w:val="left"/>
      <w:pPr>
        <w:ind w:left="311" w:hanging="3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1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5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1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9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5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372"/>
      </w:pPr>
      <w:rPr>
        <w:rFonts w:hint="default"/>
        <w:lang w:val="ru-RU" w:eastAsia="en-US" w:bidi="ar-SA"/>
      </w:rPr>
    </w:lvl>
  </w:abstractNum>
  <w:abstractNum w:abstractNumId="3">
    <w:nsid w:val="6D4962EC"/>
    <w:multiLevelType w:val="hybridMultilevel"/>
    <w:tmpl w:val="9612B2FA"/>
    <w:lvl w:ilvl="0" w:tplc="BBA653C8">
      <w:start w:val="1"/>
      <w:numFmt w:val="decimal"/>
      <w:lvlText w:val="%1."/>
      <w:lvlJc w:val="left"/>
      <w:pPr>
        <w:ind w:left="4740" w:hanging="30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98A7C7C">
      <w:numFmt w:val="bullet"/>
      <w:lvlText w:val="•"/>
      <w:lvlJc w:val="left"/>
      <w:pPr>
        <w:ind w:left="5365" w:hanging="303"/>
      </w:pPr>
      <w:rPr>
        <w:rFonts w:hint="default"/>
        <w:lang w:val="ru-RU" w:eastAsia="en-US" w:bidi="ar-SA"/>
      </w:rPr>
    </w:lvl>
    <w:lvl w:ilvl="2" w:tplc="2E4EE8FC">
      <w:numFmt w:val="bullet"/>
      <w:lvlText w:val="•"/>
      <w:lvlJc w:val="left"/>
      <w:pPr>
        <w:ind w:left="5991" w:hanging="303"/>
      </w:pPr>
      <w:rPr>
        <w:rFonts w:hint="default"/>
        <w:lang w:val="ru-RU" w:eastAsia="en-US" w:bidi="ar-SA"/>
      </w:rPr>
    </w:lvl>
    <w:lvl w:ilvl="3" w:tplc="C3120E38">
      <w:numFmt w:val="bullet"/>
      <w:lvlText w:val="•"/>
      <w:lvlJc w:val="left"/>
      <w:pPr>
        <w:ind w:left="6617" w:hanging="303"/>
      </w:pPr>
      <w:rPr>
        <w:rFonts w:hint="default"/>
        <w:lang w:val="ru-RU" w:eastAsia="en-US" w:bidi="ar-SA"/>
      </w:rPr>
    </w:lvl>
    <w:lvl w:ilvl="4" w:tplc="EA8472CA">
      <w:numFmt w:val="bullet"/>
      <w:lvlText w:val="•"/>
      <w:lvlJc w:val="left"/>
      <w:pPr>
        <w:ind w:left="7243" w:hanging="303"/>
      </w:pPr>
      <w:rPr>
        <w:rFonts w:hint="default"/>
        <w:lang w:val="ru-RU" w:eastAsia="en-US" w:bidi="ar-SA"/>
      </w:rPr>
    </w:lvl>
    <w:lvl w:ilvl="5" w:tplc="1242D512">
      <w:numFmt w:val="bullet"/>
      <w:lvlText w:val="•"/>
      <w:lvlJc w:val="left"/>
      <w:pPr>
        <w:ind w:left="7869" w:hanging="303"/>
      </w:pPr>
      <w:rPr>
        <w:rFonts w:hint="default"/>
        <w:lang w:val="ru-RU" w:eastAsia="en-US" w:bidi="ar-SA"/>
      </w:rPr>
    </w:lvl>
    <w:lvl w:ilvl="6" w:tplc="AFCA45F8">
      <w:numFmt w:val="bullet"/>
      <w:lvlText w:val="•"/>
      <w:lvlJc w:val="left"/>
      <w:pPr>
        <w:ind w:left="8495" w:hanging="303"/>
      </w:pPr>
      <w:rPr>
        <w:rFonts w:hint="default"/>
        <w:lang w:val="ru-RU" w:eastAsia="en-US" w:bidi="ar-SA"/>
      </w:rPr>
    </w:lvl>
    <w:lvl w:ilvl="7" w:tplc="CF3CCEBC">
      <w:numFmt w:val="bullet"/>
      <w:lvlText w:val="•"/>
      <w:lvlJc w:val="left"/>
      <w:pPr>
        <w:ind w:left="9121" w:hanging="303"/>
      </w:pPr>
      <w:rPr>
        <w:rFonts w:hint="default"/>
        <w:lang w:val="ru-RU" w:eastAsia="en-US" w:bidi="ar-SA"/>
      </w:rPr>
    </w:lvl>
    <w:lvl w:ilvl="8" w:tplc="A9443E80">
      <w:numFmt w:val="bullet"/>
      <w:lvlText w:val="•"/>
      <w:lvlJc w:val="left"/>
      <w:pPr>
        <w:ind w:left="9747" w:hanging="303"/>
      </w:pPr>
      <w:rPr>
        <w:rFonts w:hint="default"/>
        <w:lang w:val="ru-RU" w:eastAsia="en-US" w:bidi="ar-SA"/>
      </w:rPr>
    </w:lvl>
  </w:abstractNum>
  <w:abstractNum w:abstractNumId="4">
    <w:nsid w:val="755B07B8"/>
    <w:multiLevelType w:val="hybridMultilevel"/>
    <w:tmpl w:val="F3F8171C"/>
    <w:lvl w:ilvl="0" w:tplc="64847EB2">
      <w:start w:val="4"/>
      <w:numFmt w:val="decimal"/>
      <w:lvlText w:val="%1."/>
      <w:lvlJc w:val="left"/>
      <w:pPr>
        <w:ind w:left="479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517" w:hanging="360"/>
      </w:pPr>
    </w:lvl>
    <w:lvl w:ilvl="2" w:tplc="0419001B" w:tentative="1">
      <w:start w:val="1"/>
      <w:numFmt w:val="lowerRoman"/>
      <w:lvlText w:val="%3."/>
      <w:lvlJc w:val="right"/>
      <w:pPr>
        <w:ind w:left="6237" w:hanging="180"/>
      </w:pPr>
    </w:lvl>
    <w:lvl w:ilvl="3" w:tplc="0419000F" w:tentative="1">
      <w:start w:val="1"/>
      <w:numFmt w:val="decimal"/>
      <w:lvlText w:val="%4."/>
      <w:lvlJc w:val="left"/>
      <w:pPr>
        <w:ind w:left="6957" w:hanging="360"/>
      </w:pPr>
    </w:lvl>
    <w:lvl w:ilvl="4" w:tplc="04190019" w:tentative="1">
      <w:start w:val="1"/>
      <w:numFmt w:val="lowerLetter"/>
      <w:lvlText w:val="%5."/>
      <w:lvlJc w:val="left"/>
      <w:pPr>
        <w:ind w:left="7677" w:hanging="360"/>
      </w:pPr>
    </w:lvl>
    <w:lvl w:ilvl="5" w:tplc="0419001B" w:tentative="1">
      <w:start w:val="1"/>
      <w:numFmt w:val="lowerRoman"/>
      <w:lvlText w:val="%6."/>
      <w:lvlJc w:val="right"/>
      <w:pPr>
        <w:ind w:left="8397" w:hanging="180"/>
      </w:pPr>
    </w:lvl>
    <w:lvl w:ilvl="6" w:tplc="0419000F" w:tentative="1">
      <w:start w:val="1"/>
      <w:numFmt w:val="decimal"/>
      <w:lvlText w:val="%7."/>
      <w:lvlJc w:val="left"/>
      <w:pPr>
        <w:ind w:left="9117" w:hanging="360"/>
      </w:pPr>
    </w:lvl>
    <w:lvl w:ilvl="7" w:tplc="04190019" w:tentative="1">
      <w:start w:val="1"/>
      <w:numFmt w:val="lowerLetter"/>
      <w:lvlText w:val="%8."/>
      <w:lvlJc w:val="left"/>
      <w:pPr>
        <w:ind w:left="9837" w:hanging="360"/>
      </w:pPr>
    </w:lvl>
    <w:lvl w:ilvl="8" w:tplc="0419001B" w:tentative="1">
      <w:start w:val="1"/>
      <w:numFmt w:val="lowerRoman"/>
      <w:lvlText w:val="%9."/>
      <w:lvlJc w:val="right"/>
      <w:pPr>
        <w:ind w:left="105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72D1"/>
    <w:rsid w:val="00150FE2"/>
    <w:rsid w:val="0031201F"/>
    <w:rsid w:val="00493264"/>
    <w:rsid w:val="004B60BA"/>
    <w:rsid w:val="00894FE8"/>
    <w:rsid w:val="00D2530D"/>
    <w:rsid w:val="00D301E8"/>
    <w:rsid w:val="00E672D1"/>
    <w:rsid w:val="00ED1B28"/>
    <w:rsid w:val="00E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72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2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72D1"/>
    <w:pPr>
      <w:ind w:left="31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672D1"/>
    <w:pPr>
      <w:ind w:left="31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672D1"/>
    <w:pPr>
      <w:ind w:left="311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E672D1"/>
    <w:pPr>
      <w:ind w:left="200"/>
    </w:pPr>
  </w:style>
  <w:style w:type="paragraph" w:customStyle="1" w:styleId="pboth">
    <w:name w:val="pboth"/>
    <w:basedOn w:val="a"/>
    <w:rsid w:val="00150F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0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Неизвестный</dc:creator>
  <cp:lastModifiedBy>пк</cp:lastModifiedBy>
  <cp:revision>7</cp:revision>
  <cp:lastPrinted>2022-05-16T11:06:00Z</cp:lastPrinted>
  <dcterms:created xsi:type="dcterms:W3CDTF">2022-05-16T08:31:00Z</dcterms:created>
  <dcterms:modified xsi:type="dcterms:W3CDTF">2022-05-20T08:41:00Z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2022-05-16T00:00:00Z</vt:filetime>
  </property>
</Properties>
</file>