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  <w:lang w:val="en-US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5A55FE" w:rsidRDefault="005A55FE" w:rsidP="00787E5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муниципального дошкольного образовательного учреждения </w:t>
      </w:r>
    </w:p>
    <w:p w:rsidR="00AA7676" w:rsidRPr="005A55FE" w:rsidRDefault="005A55FE" w:rsidP="00787E58">
      <w:pPr>
        <w:spacing w:after="0" w:line="240" w:lineRule="auto"/>
        <w:jc w:val="center"/>
        <w:outlineLvl w:val="3"/>
        <w:rPr>
          <w:rFonts w:ascii="Times New Roman" w:hAnsi="Times New Roman"/>
          <w:bCs/>
          <w:szCs w:val="23"/>
        </w:rPr>
      </w:pPr>
      <w:r w:rsidRPr="005A55FE">
        <w:rPr>
          <w:rFonts w:ascii="Times New Roman" w:eastAsia="Times New Roman" w:hAnsi="Times New Roman"/>
          <w:sz w:val="28"/>
        </w:rPr>
        <w:t>«Детский сад № 22»</w:t>
      </w: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5A55FE" w:rsidRPr="00DF4911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 xml:space="preserve">ОТЧЁТ 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>О РЕЗУЛЬТАТАХ САМООБСЛЕДОВАНИЯ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</w:p>
    <w:p w:rsidR="005A55FE" w:rsidRPr="005A55FE" w:rsidRDefault="00DD4E9F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>за 2021</w:t>
      </w:r>
      <w:r w:rsidR="005A55FE" w:rsidRPr="005A55FE">
        <w:rPr>
          <w:rFonts w:ascii="Times New Roman" w:eastAsia="Times New Roman" w:hAnsi="Times New Roman"/>
          <w:b/>
          <w:sz w:val="40"/>
        </w:rPr>
        <w:t xml:space="preserve">  год</w:t>
      </w: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5A55FE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г. Ярославль </w:t>
      </w:r>
    </w:p>
    <w:p w:rsidR="00AA7676" w:rsidRPr="005A55FE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46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D4E9F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464501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DD4E9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35/22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51098D" w:rsidP="00510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E9F">
              <w:rPr>
                <w:rFonts w:ascii="Times New Roman" w:hAnsi="Times New Roman"/>
                <w:sz w:val="24"/>
                <w:szCs w:val="24"/>
              </w:rPr>
              <w:t>7</w:t>
            </w:r>
            <w:r w:rsidR="00E5363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16/89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13/72,2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4/31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9/69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/1</w:t>
            </w:r>
            <w:r w:rsidR="00AB41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FD7DDD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FD7DDD">
        <w:rPr>
          <w:rFonts w:ascii="Times New Roman" w:eastAsia="Times New Roman" w:hAnsi="Times New Roman"/>
          <w:b/>
          <w:sz w:val="24"/>
        </w:rPr>
        <w:t>Ярославля за 2021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Федеральный закон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 xml:space="preserve">Лицензия на </w:t>
      </w:r>
      <w:proofErr w:type="gramStart"/>
      <w:r w:rsidRPr="00992445">
        <w:rPr>
          <w:rFonts w:ascii="Times New Roman" w:eastAsia="Times New Roman" w:hAnsi="Times New Roman"/>
          <w:b/>
        </w:rPr>
        <w:t>право ведения</w:t>
      </w:r>
      <w:proofErr w:type="gramEnd"/>
      <w:r w:rsidRPr="00992445">
        <w:rPr>
          <w:rFonts w:ascii="Times New Roman" w:eastAsia="Times New Roman" w:hAnsi="Times New Roman"/>
          <w:b/>
        </w:rPr>
        <w:t xml:space="preserve">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</w:t>
      </w:r>
      <w:proofErr w:type="gramStart"/>
      <w:r w:rsidRPr="00992445">
        <w:rPr>
          <w:rFonts w:ascii="Times New Roman" w:eastAsia="Times New Roman" w:hAnsi="Times New Roman"/>
        </w:rPr>
        <w:t>.Щ</w:t>
      </w:r>
      <w:proofErr w:type="gramEnd"/>
      <w:r w:rsidRPr="00992445">
        <w:rPr>
          <w:rFonts w:ascii="Times New Roman" w:eastAsia="Times New Roman" w:hAnsi="Times New Roman"/>
        </w:rPr>
        <w:t>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о постановке на учет в </w:t>
      </w:r>
      <w:proofErr w:type="gramStart"/>
      <w:r>
        <w:rPr>
          <w:rFonts w:ascii="Times New Roman" w:eastAsia="Times New Roman" w:hAnsi="Times New Roman"/>
          <w:sz w:val="24"/>
        </w:rPr>
        <w:t>налоговом</w:t>
      </w:r>
      <w:proofErr w:type="gram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органе</w:t>
      </w:r>
      <w:proofErr w:type="gramEnd"/>
      <w:r>
        <w:rPr>
          <w:rFonts w:ascii="Times New Roman" w:eastAsia="Times New Roman" w:hAnsi="Times New Roman"/>
          <w:sz w:val="24"/>
        </w:rPr>
        <w:t xml:space="preserve">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  <w:proofErr w:type="gramEnd"/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2" w:name="page4"/>
      <w:bookmarkEnd w:id="2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Перечень лицензий на </w:t>
      </w:r>
      <w:proofErr w:type="gramStart"/>
      <w:r>
        <w:rPr>
          <w:rFonts w:ascii="Times New Roman" w:eastAsia="Times New Roman" w:hAnsi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действующей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Согласно Устава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</w:t>
      </w:r>
      <w:proofErr w:type="gramStart"/>
      <w:r w:rsidRPr="000A558A">
        <w:rPr>
          <w:rFonts w:ascii="Times New Roman" w:eastAsia="Times New Roman" w:hAnsi="Times New Roman"/>
          <w:sz w:val="24"/>
        </w:rPr>
        <w:t>.Я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</w:t>
      </w:r>
      <w:r w:rsidRPr="000A558A">
        <w:rPr>
          <w:rFonts w:ascii="Times New Roman" w:eastAsia="Times New Roman" w:hAnsi="Times New Roman"/>
          <w:sz w:val="24"/>
        </w:rPr>
        <w:lastRenderedPageBreak/>
        <w:t>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Заведующий учреждения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</w:t>
      </w:r>
      <w:r w:rsidRPr="000A558A">
        <w:rPr>
          <w:rFonts w:ascii="Times New Roman" w:eastAsia="Times New Roman" w:hAnsi="Times New Roman"/>
          <w:sz w:val="24"/>
        </w:rPr>
        <w:lastRenderedPageBreak/>
        <w:t>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</w:t>
      </w:r>
      <w:proofErr w:type="gramStart"/>
      <w:r w:rsidRPr="000A558A">
        <w:rPr>
          <w:rFonts w:ascii="Times New Roman" w:eastAsia="Times New Roman" w:hAnsi="Times New Roman"/>
          <w:sz w:val="24"/>
        </w:rPr>
        <w:t>.ч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</w:t>
      </w:r>
      <w:proofErr w:type="gramStart"/>
      <w:r w:rsidRPr="000A558A">
        <w:rPr>
          <w:rFonts w:ascii="Times New Roman" w:eastAsia="Times New Roman" w:hAnsi="Times New Roman"/>
          <w:sz w:val="24"/>
        </w:rPr>
        <w:t>.д</w:t>
      </w:r>
      <w:proofErr w:type="spellEnd"/>
      <w:proofErr w:type="gram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lastRenderedPageBreak/>
        <w:t>планируют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3" w:name="page5"/>
      <w:bookmarkStart w:id="4" w:name="page7"/>
      <w:bookmarkEnd w:id="3"/>
      <w:bookmarkEnd w:id="4"/>
      <w:r>
        <w:rPr>
          <w:rFonts w:ascii="Times New Roman" w:eastAsia="Times New Roman" w:hAnsi="Times New Roman"/>
          <w:sz w:val="24"/>
        </w:rPr>
        <w:t xml:space="preserve">Федеральным законом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5" w:name="page8"/>
      <w:bookmarkEnd w:id="5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6" w:name="page9"/>
      <w:bookmarkEnd w:id="6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FD7DDD">
        <w:rPr>
          <w:rFonts w:ascii="Times New Roman" w:eastAsia="Times New Roman" w:hAnsi="Times New Roman"/>
          <w:sz w:val="24"/>
        </w:rPr>
        <w:t>2021</w:t>
      </w:r>
      <w:r w:rsidR="00E5363F">
        <w:rPr>
          <w:rFonts w:ascii="Times New Roman" w:eastAsia="Times New Roman" w:hAnsi="Times New Roman"/>
          <w:sz w:val="24"/>
        </w:rPr>
        <w:t xml:space="preserve"> учебном году функционировало 1</w:t>
      </w:r>
      <w:r w:rsidR="00D215F7">
        <w:rPr>
          <w:rFonts w:ascii="Times New Roman" w:eastAsia="Times New Roman" w:hAnsi="Times New Roman"/>
          <w:sz w:val="24"/>
        </w:rPr>
        <w:t xml:space="preserve"> групп</w:t>
      </w:r>
      <w:r w:rsidR="00E5363F">
        <w:rPr>
          <w:rFonts w:ascii="Times New Roman" w:eastAsia="Times New Roman" w:hAnsi="Times New Roman"/>
          <w:sz w:val="24"/>
        </w:rPr>
        <w:t>а</w:t>
      </w:r>
      <w:r w:rsidR="00D215F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15F7">
        <w:rPr>
          <w:rFonts w:ascii="Times New Roman" w:eastAsia="Times New Roman" w:hAnsi="Times New Roman"/>
          <w:sz w:val="24"/>
        </w:rPr>
        <w:t>общеразвивающей</w:t>
      </w:r>
      <w:proofErr w:type="spellEnd"/>
      <w:r w:rsidR="00D215F7">
        <w:rPr>
          <w:rFonts w:ascii="Times New Roman" w:eastAsia="Times New Roman" w:hAnsi="Times New Roman"/>
          <w:sz w:val="24"/>
        </w:rPr>
        <w:t xml:space="preserve"> направленности</w:t>
      </w:r>
      <w:r w:rsidR="00E5363F">
        <w:rPr>
          <w:rFonts w:ascii="Times New Roman" w:eastAsia="Times New Roman" w:hAnsi="Times New Roman"/>
          <w:sz w:val="24"/>
        </w:rPr>
        <w:t xml:space="preserve"> и 5 групп</w:t>
      </w:r>
      <w:r>
        <w:rPr>
          <w:rFonts w:ascii="Times New Roman" w:eastAsia="Times New Roman" w:hAnsi="Times New Roman"/>
          <w:sz w:val="24"/>
        </w:rPr>
        <w:t xml:space="preserve">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</w:t>
      </w:r>
      <w:r w:rsidR="00E5363F">
        <w:rPr>
          <w:rFonts w:ascii="Times New Roman" w:eastAsia="Times New Roman" w:hAnsi="Times New Roman"/>
          <w:sz w:val="24"/>
        </w:rPr>
        <w:t xml:space="preserve"> для детей с ТНР</w:t>
      </w:r>
      <w:r w:rsidR="00EB2C57">
        <w:rPr>
          <w:rFonts w:ascii="Times New Roman" w:eastAsia="Times New Roman" w:hAnsi="Times New Roman"/>
          <w:sz w:val="24"/>
        </w:rPr>
        <w:t>, которые посе</w:t>
      </w:r>
      <w:r w:rsidR="00FD7DDD">
        <w:rPr>
          <w:rFonts w:ascii="Times New Roman" w:eastAsia="Times New Roman" w:hAnsi="Times New Roman"/>
          <w:sz w:val="24"/>
        </w:rPr>
        <w:t>щали 162</w:t>
      </w:r>
      <w:r w:rsidR="002B516A">
        <w:rPr>
          <w:rFonts w:ascii="Times New Roman" w:eastAsia="Times New Roman" w:hAnsi="Times New Roman"/>
          <w:sz w:val="24"/>
        </w:rPr>
        <w:t xml:space="preserve"> </w:t>
      </w:r>
      <w:r w:rsidR="00FD7DDD">
        <w:rPr>
          <w:rFonts w:ascii="Times New Roman" w:eastAsia="Times New Roman" w:hAnsi="Times New Roman"/>
          <w:sz w:val="24"/>
        </w:rPr>
        <w:lastRenderedPageBreak/>
        <w:t>воспитанников, из них 35</w:t>
      </w:r>
      <w:r w:rsidR="00E37705">
        <w:rPr>
          <w:rFonts w:ascii="Times New Roman" w:eastAsia="Times New Roman" w:hAnsi="Times New Roman"/>
          <w:sz w:val="24"/>
        </w:rPr>
        <w:t xml:space="preserve"> 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Средняя группа (4</w:t>
      </w:r>
      <w:r w:rsidR="00D215F7">
        <w:rPr>
          <w:rFonts w:ascii="Times New Roman" w:eastAsia="Times New Roman" w:hAnsi="Times New Roman"/>
          <w:sz w:val="24"/>
        </w:rPr>
        <w:t xml:space="preserve">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Подготовительная группа (6-7 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Разновозрастная группа (4</w:t>
      </w:r>
      <w:r w:rsidR="00D215F7">
        <w:rPr>
          <w:rFonts w:ascii="Times New Roman" w:eastAsia="Times New Roman" w:hAnsi="Times New Roman"/>
          <w:sz w:val="24"/>
        </w:rPr>
        <w:t xml:space="preserve"> - 7 лет)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FD7DDD">
        <w:rPr>
          <w:rFonts w:ascii="Times New Roman" w:eastAsia="Times New Roman" w:hAnsi="Times New Roman"/>
          <w:i/>
          <w:sz w:val="24"/>
        </w:rPr>
        <w:t>(данные на сентябрь 2021</w:t>
      </w:r>
      <w:r>
        <w:rPr>
          <w:rFonts w:ascii="Times New Roman" w:eastAsia="Times New Roman" w:hAnsi="Times New Roman"/>
          <w:i/>
          <w:sz w:val="24"/>
        </w:rPr>
        <w:t>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61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Неполная семья – </w:t>
      </w:r>
      <w:r w:rsidR="00FD7DDD">
        <w:rPr>
          <w:rFonts w:ascii="Times New Roman" w:eastAsia="Times New Roman" w:hAnsi="Times New Roman"/>
          <w:sz w:val="24"/>
        </w:rPr>
        <w:t>33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FD7DDD">
        <w:rPr>
          <w:rFonts w:ascii="Times New Roman" w:eastAsia="Times New Roman" w:hAnsi="Times New Roman"/>
          <w:sz w:val="24"/>
        </w:rPr>
        <w:t>17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 w:rsidR="00FD7DDD">
        <w:rPr>
          <w:rFonts w:ascii="Times New Roman" w:eastAsia="Times New Roman" w:hAnsi="Times New Roman"/>
          <w:sz w:val="24"/>
        </w:rPr>
        <w:t>группы укомплектованы на 95</w:t>
      </w:r>
      <w:r w:rsidR="002B516A">
        <w:rPr>
          <w:rFonts w:ascii="Times New Roman" w:eastAsia="Times New Roman" w:hAnsi="Times New Roman"/>
          <w:sz w:val="24"/>
        </w:rPr>
        <w:t xml:space="preserve">% </w:t>
      </w:r>
      <w:r>
        <w:rPr>
          <w:rFonts w:ascii="Times New Roman" w:eastAsia="Times New Roman" w:hAnsi="Times New Roman"/>
          <w:sz w:val="24"/>
        </w:rPr>
        <w:t xml:space="preserve">. </w:t>
      </w:r>
      <w:r w:rsidR="002B516A">
        <w:rPr>
          <w:rFonts w:ascii="Times New Roman" w:eastAsia="Times New Roman" w:hAnsi="Times New Roman"/>
          <w:sz w:val="24"/>
        </w:rPr>
        <w:t>Имеются вакантные</w:t>
      </w:r>
      <w:r>
        <w:rPr>
          <w:rFonts w:ascii="Times New Roman" w:eastAsia="Times New Roman" w:hAnsi="Times New Roman"/>
          <w:sz w:val="24"/>
        </w:rPr>
        <w:t xml:space="preserve"> мест</w:t>
      </w:r>
      <w:r w:rsidR="00FD7DDD">
        <w:rPr>
          <w:rFonts w:ascii="Times New Roman" w:eastAsia="Times New Roman" w:hAnsi="Times New Roman"/>
          <w:sz w:val="24"/>
        </w:rPr>
        <w:t>а для детей от 3 до 5 лет (8</w:t>
      </w:r>
      <w:r w:rsidR="002B516A">
        <w:rPr>
          <w:rFonts w:ascii="Times New Roman" w:eastAsia="Times New Roman" w:hAnsi="Times New Roman"/>
          <w:sz w:val="24"/>
        </w:rPr>
        <w:t xml:space="preserve"> чело</w:t>
      </w:r>
      <w:r w:rsidR="00FD7DDD">
        <w:rPr>
          <w:rFonts w:ascii="Times New Roman" w:eastAsia="Times New Roman" w:hAnsi="Times New Roman"/>
          <w:sz w:val="24"/>
        </w:rPr>
        <w:t>век</w:t>
      </w:r>
      <w:r w:rsidR="002B516A">
        <w:rPr>
          <w:rFonts w:ascii="Times New Roman" w:eastAsia="Times New Roman" w:hAnsi="Times New Roman"/>
          <w:sz w:val="24"/>
        </w:rPr>
        <w:t>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7" w:name="page10"/>
      <w:bookmarkEnd w:id="7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</w:t>
      </w:r>
      <w:proofErr w:type="gramStart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C343B"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3. Врачи детской поликлиники № 2 </w:t>
      </w:r>
      <w:proofErr w:type="gramStart"/>
      <w:r w:rsidRPr="00773D55">
        <w:rPr>
          <w:rFonts w:ascii="Times New Roman" w:eastAsia="Times New Roman" w:hAnsi="Times New Roman"/>
          <w:sz w:val="24"/>
        </w:rPr>
        <w:t>при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73D55">
        <w:rPr>
          <w:rFonts w:ascii="Times New Roman" w:eastAsia="Times New Roman" w:hAnsi="Times New Roman"/>
          <w:sz w:val="24"/>
        </w:rPr>
        <w:t>МУЗ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FD7DDD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</w:t>
      </w:r>
      <w:proofErr w:type="gramStart"/>
      <w:r w:rsidRPr="00773D55">
        <w:rPr>
          <w:rFonts w:ascii="Times New Roman" w:eastAsia="Times New Roman" w:hAnsi="Times New Roman"/>
          <w:sz w:val="24"/>
        </w:rPr>
        <w:t>согласно плана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взаимодействия.</w:t>
      </w:r>
    </w:p>
    <w:p w:rsidR="00D215F7" w:rsidRPr="00773D55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D215F7" w:rsidRPr="00773D55">
        <w:rPr>
          <w:rFonts w:ascii="Times New Roman" w:eastAsia="Times New Roman" w:hAnsi="Times New Roman"/>
          <w:sz w:val="24"/>
        </w:rPr>
        <w:t>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D215F7" w:rsidRPr="00773D55">
        <w:rPr>
          <w:rFonts w:ascii="Times New Roman" w:eastAsia="Times New Roman" w:hAnsi="Times New Roman"/>
          <w:sz w:val="24"/>
        </w:rPr>
        <w:t>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215F7" w:rsidRPr="00773D55">
        <w:rPr>
          <w:rFonts w:ascii="Times New Roman" w:eastAsia="Times New Roman" w:hAnsi="Times New Roman"/>
          <w:sz w:val="24"/>
        </w:rPr>
        <w:t>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D215F7" w:rsidRPr="00773D55">
        <w:rPr>
          <w:rFonts w:ascii="Times New Roman" w:eastAsia="Times New Roman" w:hAnsi="Times New Roman"/>
          <w:sz w:val="24"/>
        </w:rPr>
        <w:t xml:space="preserve">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="00D215F7"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="00D215F7"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2B516A" w:rsidRPr="00773D55" w:rsidRDefault="00FD7DDD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Ц</w:t>
      </w:r>
      <w:r w:rsidR="002B516A">
        <w:rPr>
          <w:rFonts w:ascii="Times New Roman" w:eastAsia="Times New Roman" w:hAnsi="Times New Roman"/>
          <w:sz w:val="24"/>
        </w:rPr>
        <w:t>ентр дополнительного образования "Лад"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Воспитательно-образовательный проце</w:t>
      </w:r>
      <w:proofErr w:type="gramStart"/>
      <w:r>
        <w:rPr>
          <w:rFonts w:ascii="Times New Roman" w:eastAsia="Times New Roman" w:hAnsi="Times New Roman"/>
          <w:sz w:val="24"/>
        </w:rPr>
        <w:t>сс стр</w:t>
      </w:r>
      <w:proofErr w:type="gramEnd"/>
      <w:r>
        <w:rPr>
          <w:rFonts w:ascii="Times New Roman" w:eastAsia="Times New Roman" w:hAnsi="Times New Roman"/>
          <w:sz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Федеральный закон от 29.12.2012 г. № 273-ФЗ «Об образовании в РФ»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8" w:name="page12"/>
      <w:bookmarkEnd w:id="8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554FDC" w:rsidRDefault="00D215F7" w:rsidP="00D215F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заключение договоров с родителями вновь поступивших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 При составлении плана учтены предельно допустимые нормы учебной нагрузки.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9" w:name="page13"/>
      <w:bookmarkEnd w:id="9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 xml:space="preserve">педагогической, диагностической помощи родителям (законным представителям), </w:t>
      </w:r>
      <w:proofErr w:type="gramStart"/>
      <w:r w:rsidRPr="0071146E">
        <w:rPr>
          <w:rFonts w:ascii="Times New Roman" w:hAnsi="Times New Roman" w:cs="Times New Roman"/>
          <w:sz w:val="24"/>
          <w:szCs w:val="28"/>
        </w:rPr>
        <w:t>обеспечивающих</w:t>
      </w:r>
      <w:proofErr w:type="gramEnd"/>
      <w:r w:rsidRPr="0071146E">
        <w:rPr>
          <w:rFonts w:ascii="Times New Roman" w:hAnsi="Times New Roman" w:cs="Times New Roman"/>
          <w:sz w:val="24"/>
          <w:szCs w:val="28"/>
        </w:rPr>
        <w:t xml:space="preserve"> получение детьми дошкольного образования в форме семейного образования.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0" w:name="page14"/>
      <w:bookmarkEnd w:id="10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</w:t>
      </w:r>
      <w:r>
        <w:rPr>
          <w:rFonts w:ascii="Times New Roman" w:eastAsia="Times New Roman" w:hAnsi="Times New Roman"/>
          <w:sz w:val="24"/>
        </w:rPr>
        <w:lastRenderedPageBreak/>
        <w:t>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8914F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18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8914F5">
        <w:rPr>
          <w:rFonts w:ascii="Times New Roman" w:eastAsia="Times New Roman" w:hAnsi="Times New Roman"/>
          <w:sz w:val="24"/>
        </w:rPr>
        <w:t>питатель — 12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руководитель —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1" w:name="page15"/>
      <w:bookmarkEnd w:id="11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 xml:space="preserve">Анализ соответствия кадрового обеспечения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требованиям</w:t>
      </w:r>
      <w:proofErr w:type="gram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>
          <w:pgSz w:w="11900" w:h="16838"/>
          <w:pgMar w:top="115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2" w:name="page16"/>
      <w:bookmarkEnd w:id="12"/>
      <w:r>
        <w:rPr>
          <w:rFonts w:ascii="Times New Roman" w:eastAsia="Times New Roman" w:hAnsi="Times New Roman"/>
          <w:sz w:val="24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принципу необходимости и достаточности для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показал, что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FD7DDD">
        <w:rPr>
          <w:rFonts w:ascii="Times New Roman" w:eastAsia="Times New Roman" w:hAnsi="Times New Roman"/>
          <w:sz w:val="24"/>
          <w:szCs w:val="24"/>
        </w:rPr>
        <w:t>2021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FD7DDD">
        <w:rPr>
          <w:rFonts w:ascii="Times New Roman" w:eastAsia="Times New Roman" w:hAnsi="Times New Roman"/>
          <w:sz w:val="24"/>
          <w:szCs w:val="24"/>
        </w:rPr>
        <w:t>66 человек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услугах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 xml:space="preserve">отрабатывать формы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  <w:bookmarkStart w:id="13" w:name="page18"/>
      <w:bookmarkEnd w:id="13"/>
      <w:proofErr w:type="gramStart"/>
      <w:r w:rsidR="009B1426">
        <w:rPr>
          <w:rFonts w:ascii="Times New Roman" w:eastAsia="Times New Roman" w:hAnsi="Times New Roman"/>
          <w:b/>
          <w:sz w:val="24"/>
        </w:rPr>
        <w:t>1</w:t>
      </w:r>
      <w:proofErr w:type="gramEnd"/>
      <w:r w:rsidR="009B1426">
        <w:rPr>
          <w:rFonts w:ascii="Times New Roman" w:eastAsia="Times New Roman" w:hAnsi="Times New Roman"/>
          <w:b/>
          <w:sz w:val="24"/>
        </w:rPr>
        <w:t>.10</w:t>
      </w:r>
      <w:r>
        <w:rPr>
          <w:rFonts w:ascii="Times New Roman" w:eastAsia="Times New Roman" w:hAnsi="Times New Roman"/>
          <w:b/>
          <w:sz w:val="24"/>
        </w:rPr>
        <w:t xml:space="preserve">. Функционирование внутренней </w:t>
      </w:r>
      <w:proofErr w:type="gramStart"/>
      <w:r>
        <w:rPr>
          <w:rFonts w:ascii="Times New Roman" w:eastAsia="Times New Roman" w:hAnsi="Times New Roman"/>
          <w:b/>
          <w:sz w:val="24"/>
        </w:rPr>
        <w:t>системы оценки качества образования образовательного учреждения</w:t>
      </w:r>
      <w:proofErr w:type="gram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воспитательно-образовательного процесса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Качество работы с педагогическими кадрами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1D36D6" w:rsidRDefault="001D36D6" w:rsidP="001D36D6"/>
    <w:p w:rsidR="001D36D6" w:rsidRPr="00060F28" w:rsidRDefault="001D36D6" w:rsidP="001D3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24"/>
        <w:gridCol w:w="1429"/>
        <w:gridCol w:w="1958"/>
        <w:gridCol w:w="2046"/>
        <w:gridCol w:w="2062"/>
      </w:tblGrid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05.02.2021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Фестиваль "Птаха"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 и 1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04.02.2021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"Будущее поколение Зет"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26.02.2021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Сказки гуляют по свету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26.02.2021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Пернатая радуга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Фестиваль "Добрая волна"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Благодарственное письмо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19.03.2021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Краса масленица (мини-кукла)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30.04.2021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ГТО глазами детей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25.06.2021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Моя Россия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20.01.2021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Робофест</w:t>
            </w:r>
            <w:proofErr w:type="spellEnd"/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 и 3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415CA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26.04.2021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Живое слово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27.09.2021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Самая волшебная профессия  - педагог детского сада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 xml:space="preserve">1,2  </w:t>
            </w:r>
            <w:proofErr w:type="spellStart"/>
            <w:r>
              <w:rPr>
                <w:sz w:val="24"/>
              </w:rPr>
              <w:t>мпесто</w:t>
            </w:r>
            <w:proofErr w:type="spellEnd"/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Подарок деду морозу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29.11.2021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Наряжаем город вместе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Мы встречаем новый год</w:t>
            </w:r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415CA2" w:rsidTr="00415CA2">
        <w:tc>
          <w:tcPr>
            <w:tcW w:w="524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9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 xml:space="preserve"> 01.12.2021</w:t>
            </w:r>
          </w:p>
        </w:tc>
        <w:tc>
          <w:tcPr>
            <w:tcW w:w="1958" w:type="dxa"/>
          </w:tcPr>
          <w:p w:rsidR="00415CA2" w:rsidRDefault="00415CA2" w:rsidP="007B22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Ярелка</w:t>
            </w:r>
            <w:proofErr w:type="spellEnd"/>
          </w:p>
        </w:tc>
        <w:tc>
          <w:tcPr>
            <w:tcW w:w="2046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062" w:type="dxa"/>
          </w:tcPr>
          <w:p w:rsidR="00415CA2" w:rsidRDefault="00415CA2" w:rsidP="007B223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</w:tbl>
    <w:p w:rsidR="00415CA2" w:rsidRDefault="00415CA2" w:rsidP="00415CA2">
      <w:pPr>
        <w:rPr>
          <w:rFonts w:ascii="Times New Roman" w:hAnsi="Times New Roman" w:cs="Times New Roman"/>
          <w:sz w:val="24"/>
        </w:rPr>
      </w:pPr>
    </w:p>
    <w:p w:rsidR="00415CA2" w:rsidRDefault="00415CA2" w:rsidP="00415CA2">
      <w:pPr>
        <w:rPr>
          <w:rFonts w:ascii="Times New Roman" w:hAnsi="Times New Roman" w:cs="Times New Roman"/>
          <w:sz w:val="24"/>
        </w:rPr>
      </w:pPr>
    </w:p>
    <w:p w:rsidR="00415CA2" w:rsidRDefault="00415CA2" w:rsidP="00415CA2">
      <w:pPr>
        <w:rPr>
          <w:rFonts w:ascii="Times New Roman" w:hAnsi="Times New Roman" w:cs="Times New Roman"/>
          <w:sz w:val="24"/>
        </w:rPr>
      </w:pPr>
    </w:p>
    <w:p w:rsidR="00415CA2" w:rsidRDefault="00415CA2" w:rsidP="00415CA2">
      <w:pPr>
        <w:rPr>
          <w:rFonts w:ascii="Times New Roman" w:hAnsi="Times New Roman" w:cs="Times New Roman"/>
          <w:sz w:val="24"/>
        </w:rPr>
      </w:pPr>
    </w:p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 w:right="4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педагогического процесса отмечается гибкостью, ориентированностью на возрастные и индивидуальные особенности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детей, что позволяет осуществить личностно-ориентированный подход к детям.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B1426" w:rsidRDefault="009B1426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Запланированная воспитательно-</w:t>
      </w:r>
      <w:r w:rsidR="009B1426">
        <w:rPr>
          <w:rFonts w:ascii="Times New Roman" w:eastAsia="Times New Roman" w:hAnsi="Times New Roman"/>
          <w:sz w:val="24"/>
        </w:rPr>
        <w:t>образовательная работа на</w:t>
      </w:r>
      <w:r w:rsidR="002B516A">
        <w:rPr>
          <w:rFonts w:ascii="Times New Roman" w:eastAsia="Times New Roman" w:hAnsi="Times New Roman"/>
          <w:sz w:val="24"/>
        </w:rPr>
        <w:t xml:space="preserve"> 2</w:t>
      </w:r>
      <w:r w:rsidR="00415CA2">
        <w:rPr>
          <w:rFonts w:ascii="Times New Roman" w:eastAsia="Times New Roman" w:hAnsi="Times New Roman"/>
          <w:sz w:val="24"/>
        </w:rPr>
        <w:t>021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год выполнена в полном объеме.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C1015F" w:rsidRDefault="00C1015F" w:rsidP="00D215F7">
      <w:pPr>
        <w:spacing w:after="0" w:line="240" w:lineRule="auto"/>
        <w:ind w:left="-284"/>
        <w:contextualSpacing/>
      </w:pPr>
    </w:p>
    <w:sectPr w:rsidR="00C1015F" w:rsidSect="004B0314">
      <w:pgSz w:w="11900" w:h="16838"/>
      <w:pgMar w:top="1134" w:right="1440" w:bottom="113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736B8"/>
    <w:rsid w:val="001D36D6"/>
    <w:rsid w:val="002017A7"/>
    <w:rsid w:val="002670F1"/>
    <w:rsid w:val="002B516A"/>
    <w:rsid w:val="00342C94"/>
    <w:rsid w:val="003D5429"/>
    <w:rsid w:val="00415CA2"/>
    <w:rsid w:val="00464501"/>
    <w:rsid w:val="004B0314"/>
    <w:rsid w:val="0051098D"/>
    <w:rsid w:val="005A41A3"/>
    <w:rsid w:val="005A4823"/>
    <w:rsid w:val="005A55FE"/>
    <w:rsid w:val="00723AFC"/>
    <w:rsid w:val="007626E6"/>
    <w:rsid w:val="00787E58"/>
    <w:rsid w:val="008914F5"/>
    <w:rsid w:val="008B49FE"/>
    <w:rsid w:val="008D3DBC"/>
    <w:rsid w:val="008D4EE0"/>
    <w:rsid w:val="008F3AB0"/>
    <w:rsid w:val="009B1426"/>
    <w:rsid w:val="00A25684"/>
    <w:rsid w:val="00AA7676"/>
    <w:rsid w:val="00AB41EA"/>
    <w:rsid w:val="00AF71C0"/>
    <w:rsid w:val="00BB5B5D"/>
    <w:rsid w:val="00C054C0"/>
    <w:rsid w:val="00C1015F"/>
    <w:rsid w:val="00C1295B"/>
    <w:rsid w:val="00C15BDB"/>
    <w:rsid w:val="00C46749"/>
    <w:rsid w:val="00D215F7"/>
    <w:rsid w:val="00D66738"/>
    <w:rsid w:val="00DD400F"/>
    <w:rsid w:val="00DD4E9F"/>
    <w:rsid w:val="00DD4F77"/>
    <w:rsid w:val="00DE23E3"/>
    <w:rsid w:val="00DF4911"/>
    <w:rsid w:val="00E37705"/>
    <w:rsid w:val="00E50D1A"/>
    <w:rsid w:val="00E5363F"/>
    <w:rsid w:val="00EB2C57"/>
    <w:rsid w:val="00F20A3C"/>
    <w:rsid w:val="00F842EA"/>
    <w:rsid w:val="00FD7DDD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cp:lastPrinted>2022-03-17T10:04:00Z</cp:lastPrinted>
  <dcterms:created xsi:type="dcterms:W3CDTF">2018-04-19T11:30:00Z</dcterms:created>
  <dcterms:modified xsi:type="dcterms:W3CDTF">2022-03-17T10:05:00Z</dcterms:modified>
</cp:coreProperties>
</file>