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41" w:rsidRPr="00595B41" w:rsidRDefault="00595B41" w:rsidP="0089461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Консультация для родителей</w:t>
      </w:r>
    </w:p>
    <w:p w:rsidR="00894616" w:rsidRPr="00894616" w:rsidRDefault="00894616" w:rsidP="0089461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94616">
        <w:rPr>
          <w:b/>
          <w:bCs/>
          <w:sz w:val="28"/>
          <w:szCs w:val="28"/>
        </w:rPr>
        <w:t>СЮЖЕТНО-РОЛЕВАЯ ИГРА В ЖИЗНИ РЕБЕНКА</w:t>
      </w:r>
    </w:p>
    <w:p w:rsidR="00894616" w:rsidRDefault="00D32807" w:rsidP="008946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B41">
        <w:rPr>
          <w:rFonts w:ascii="Times New Roman" w:hAnsi="Times New Roman" w:cs="Times New Roman"/>
          <w:sz w:val="28"/>
          <w:szCs w:val="28"/>
        </w:rPr>
        <w:t xml:space="preserve">Уважаемые родители, каждый из вас мечтает, чтобы ребенок вырос умным, самостоятельным, в будущем сумел занять достойное место в жизни общества. </w:t>
      </w:r>
    </w:p>
    <w:p w:rsidR="00F147DF" w:rsidRPr="00F147DF" w:rsidRDefault="00F147DF" w:rsidP="00F147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47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Великий педагог Антон Семенович Макаренко </w:t>
      </w:r>
      <w:r w:rsidRPr="00F147D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говорил</w:t>
      </w:r>
      <w:r w:rsidRPr="00F147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«Каков </w:t>
      </w:r>
      <w:r w:rsidRPr="00F147D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ребенок в игре</w:t>
      </w:r>
      <w:r w:rsidRPr="00F147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таков во многом он будет в работе, когда вырастет».</w:t>
      </w:r>
    </w:p>
    <w:p w:rsidR="00894616" w:rsidRPr="00595B41" w:rsidRDefault="00894616" w:rsidP="0089461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95B41">
        <w:rPr>
          <w:sz w:val="28"/>
          <w:szCs w:val="28"/>
        </w:rPr>
        <w:t xml:space="preserve">Игра всегда имела, имеет и будет иметь огромное значение в жизни ребенка.  И если вы думаете, что игра </w:t>
      </w:r>
      <w:proofErr w:type="gramStart"/>
      <w:r w:rsidRPr="00595B41">
        <w:rPr>
          <w:sz w:val="28"/>
          <w:szCs w:val="28"/>
        </w:rPr>
        <w:t>всего</w:t>
      </w:r>
      <w:proofErr w:type="gramEnd"/>
      <w:r w:rsidRPr="00595B41">
        <w:rPr>
          <w:sz w:val="28"/>
          <w:szCs w:val="28"/>
        </w:rPr>
        <w:t xml:space="preserve"> лишь развлечение и пустое времяпровождение – вы глубоко ошибаетесь. В процессе игры ребенок обучается анализу, развивает свое воображение, мышление и еще много чего полезного происходит в развитии ребенка.</w:t>
      </w:r>
    </w:p>
    <w:p w:rsidR="00894616" w:rsidRPr="00595B41" w:rsidRDefault="00894616" w:rsidP="0089461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95B41">
        <w:rPr>
          <w:sz w:val="28"/>
          <w:szCs w:val="28"/>
        </w:rPr>
        <w:t xml:space="preserve">Существуют несколько видов игровой деятельности. Это индивидуально </w:t>
      </w:r>
      <w:proofErr w:type="gramStart"/>
      <w:r w:rsidRPr="00595B41">
        <w:rPr>
          <w:sz w:val="28"/>
          <w:szCs w:val="28"/>
        </w:rPr>
        <w:t>предметная</w:t>
      </w:r>
      <w:proofErr w:type="gramEnd"/>
      <w:r w:rsidRPr="00595B41">
        <w:rPr>
          <w:sz w:val="28"/>
          <w:szCs w:val="28"/>
        </w:rPr>
        <w:t>, которая возникает в раннем возрасте от полугода до двух лет, предметно подражательная, которая проявляется на втором году жизни и сюжетно-ролевая. Вот о сюжетно-ролевых играх мы и поговорим ниже.</w:t>
      </w:r>
    </w:p>
    <w:p w:rsidR="00894616" w:rsidRPr="00595B41" w:rsidRDefault="00894616" w:rsidP="0089461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95B41">
        <w:rPr>
          <w:sz w:val="28"/>
          <w:szCs w:val="28"/>
        </w:rPr>
        <w:t>Сюжетно-ролевые игры – это игры, в которых дети «одевают» на себя роль, передавая ее характер, и действуют по определенному заданному сюжету 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894616" w:rsidRPr="00595B41" w:rsidRDefault="00894616" w:rsidP="0089461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95B41">
        <w:rPr>
          <w:sz w:val="28"/>
          <w:szCs w:val="28"/>
        </w:rPr>
        <w:t>Сюжетно-ролевые игры занимают свое место в жизни ребенка тогда, когда он научится использовать предметы не только лишь по их непосредственному назначению, но и в соответствии с сюжетом игры. В процессе у ребенка появится желание копировать действия взрослых,  он </w:t>
      </w:r>
      <w:hyperlink r:id="rId4" w:history="1">
        <w:r w:rsidRPr="00595B41">
          <w:rPr>
            <w:rStyle w:val="a4"/>
            <w:color w:val="auto"/>
            <w:sz w:val="28"/>
            <w:szCs w:val="28"/>
            <w:u w:val="none"/>
          </w:rPr>
          <w:t>научится взаимодействовать с другими детьми в игре</w:t>
        </w:r>
      </w:hyperlink>
      <w:r w:rsidRPr="00595B41">
        <w:rPr>
          <w:sz w:val="28"/>
          <w:szCs w:val="28"/>
        </w:rPr>
        <w:t>,  или взрослыми.</w:t>
      </w:r>
    </w:p>
    <w:p w:rsidR="00894616" w:rsidRPr="00595B41" w:rsidRDefault="00894616" w:rsidP="0089461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95B41">
        <w:rPr>
          <w:sz w:val="28"/>
          <w:szCs w:val="28"/>
        </w:rPr>
        <w:t xml:space="preserve">Изначально сюжетно-ролевая игра проявляется в обычном подражании взрослого ребенком. Малыш самостоятельно пылесосит, варит суп, </w:t>
      </w:r>
      <w:r w:rsidRPr="00595B41">
        <w:rPr>
          <w:sz w:val="28"/>
          <w:szCs w:val="28"/>
        </w:rPr>
        <w:lastRenderedPageBreak/>
        <w:t>укладывает игрушки спать, что-то ремонтирует. Через некоторое время ребенок начинает обыгрывать знакомые ему жизненные ситуации: «посещение больницы», «поход в магазин» и т.д.</w:t>
      </w:r>
    </w:p>
    <w:p w:rsidR="00894616" w:rsidRPr="00595B41" w:rsidRDefault="00894616" w:rsidP="0089461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95B41">
        <w:rPr>
          <w:sz w:val="28"/>
          <w:szCs w:val="28"/>
        </w:rPr>
        <w:t>На этом этапе в сюжетно-ролевую игру добавляется диалог действующих лиц. Здесь очень кстати будет помощь родителя. Если вы будете помогать малышу в игре, то уже к двум с половиной годам ребенок будет самостоятельно играть в сюжетно-ролевые игры вместе со своими игрушками.</w:t>
      </w:r>
    </w:p>
    <w:p w:rsidR="00894616" w:rsidRPr="00595B41" w:rsidRDefault="00894616" w:rsidP="0089461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95B41">
        <w:rPr>
          <w:sz w:val="28"/>
          <w:szCs w:val="28"/>
        </w:rPr>
        <w:t>Далее идет усложнение игры за счет появления сюжета – объединение нескольких ситуаций. Например, сюжетом может быть поездка на природу – сначала ребенок соберет необходимые вещи, после сядет в транспорт, на месте распакует свои сумки, может взять удочку и порыбачить,  или что-то еще в подобном духе. Дети начинают договариваться о правилах игры – развивается деловое общение. В 4-5 лет дети не только обыгрывают повседневные ситуации, но и добавляют в игру сюжеты из сказок, мультфильмов, книг.</w:t>
      </w:r>
    </w:p>
    <w:p w:rsidR="00894616" w:rsidRPr="00595B41" w:rsidRDefault="00894616" w:rsidP="0089461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95B41">
        <w:rPr>
          <w:sz w:val="28"/>
          <w:szCs w:val="28"/>
        </w:rPr>
        <w:t>Дети постарше легко включаются в сюжетно-ролевую игру, но даже это не означает, что взрослый может оставаться на заднем плане и пустить все на самотек. Если родитель не будет предоставлять ребенку новые ситуации для игры, то ребенок может остановиться в развитии и перестать проявлять самостоятельность. Проявление творчества и самостоятельности в сюжетно-ролевых играх показывает уровень развития мышления ребенка.</w:t>
      </w:r>
    </w:p>
    <w:p w:rsidR="00894616" w:rsidRPr="00595B41" w:rsidRDefault="00894616" w:rsidP="0089461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95B41">
        <w:rPr>
          <w:sz w:val="28"/>
          <w:szCs w:val="28"/>
        </w:rPr>
        <w:t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 сюжет, то старшие дошкольники сами конструируют предметно-игровую ситуацию в зависимости от выбранной темы и намеченного хода игры, подчиняя ее игровому замыслу.</w:t>
      </w:r>
    </w:p>
    <w:p w:rsidR="00894616" w:rsidRPr="00595B41" w:rsidRDefault="00894616" w:rsidP="00894616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95B41">
        <w:rPr>
          <w:sz w:val="28"/>
          <w:szCs w:val="28"/>
        </w:rPr>
        <w:t xml:space="preserve">Игра младших дошкольников требует в значительной степени опоры на игрушки и предметы, их заменяющие. Основное требование к игрушке-заместителю – удобство  в выполнении игровых действий, соразмерность по </w:t>
      </w:r>
      <w:r w:rsidRPr="00595B41">
        <w:rPr>
          <w:sz w:val="28"/>
          <w:szCs w:val="28"/>
        </w:rPr>
        <w:lastRenderedPageBreak/>
        <w:t xml:space="preserve">величине с другим игровым материалом. Очень важно, чтобы такая игрушка напоминала изображаемый предмет общими контурами. </w:t>
      </w:r>
      <w:proofErr w:type="gramStart"/>
      <w:r w:rsidRPr="00595B41">
        <w:rPr>
          <w:sz w:val="28"/>
          <w:szCs w:val="28"/>
        </w:rPr>
        <w:t>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(«Вот это кукла», «Это тарелка»).</w:t>
      </w:r>
      <w:proofErr w:type="gramEnd"/>
      <w:r w:rsidRPr="00595B41">
        <w:rPr>
          <w:sz w:val="28"/>
          <w:szCs w:val="28"/>
        </w:rPr>
        <w:t xml:space="preserve"> Иногда наделяют </w:t>
      </w:r>
      <w:proofErr w:type="spellStart"/>
      <w:proofErr w:type="gramStart"/>
      <w:r w:rsidRPr="00595B41">
        <w:rPr>
          <w:sz w:val="28"/>
          <w:szCs w:val="28"/>
        </w:rPr>
        <w:t>игрушку-заместитель</w:t>
      </w:r>
      <w:proofErr w:type="spellEnd"/>
      <w:proofErr w:type="gramEnd"/>
      <w:r w:rsidRPr="00595B41">
        <w:rPr>
          <w:sz w:val="28"/>
          <w:szCs w:val="28"/>
        </w:rPr>
        <w:t xml:space="preserve"> ролью («Давай это будет папа, а это дочка»).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детей должны быть свои папы и мамы.</w:t>
      </w:r>
    </w:p>
    <w:p w:rsidR="00894616" w:rsidRPr="00595B41" w:rsidRDefault="00894616" w:rsidP="00595B41">
      <w:pPr>
        <w:pStyle w:val="a3"/>
        <w:spacing w:before="0" w:beforeAutospacing="0" w:after="0" w:afterAutospacing="0" w:line="360" w:lineRule="auto"/>
        <w:ind w:firstLine="709"/>
      </w:pPr>
      <w:r w:rsidRPr="00595B41">
        <w:rPr>
          <w:b/>
          <w:bCs/>
          <w:sz w:val="28"/>
          <w:szCs w:val="28"/>
        </w:rPr>
        <w:t>Таким образом, </w:t>
      </w:r>
      <w:hyperlink r:id="rId5" w:history="1">
        <w:r w:rsidRPr="00595B41">
          <w:rPr>
            <w:rStyle w:val="a4"/>
            <w:b/>
            <w:bCs/>
            <w:color w:val="auto"/>
            <w:sz w:val="28"/>
            <w:szCs w:val="28"/>
            <w:u w:val="none"/>
          </w:rPr>
          <w:t>сюжетно-ролевые игры  </w:t>
        </w:r>
      </w:hyperlink>
      <w:r w:rsidRPr="00595B41">
        <w:rPr>
          <w:b/>
          <w:bCs/>
          <w:sz w:val="28"/>
          <w:szCs w:val="28"/>
        </w:rPr>
        <w:t>учат ребенка согласовывать свои действия с другими участниками игры, примерять на себя различные личностные качества, а так же находить выходы из различных ситуаций. Играя в эти игры, ребенок вырастает </w:t>
      </w:r>
      <w:hyperlink r:id="rId6" w:history="1">
        <w:r w:rsidRPr="00595B41">
          <w:rPr>
            <w:rStyle w:val="a4"/>
            <w:b/>
            <w:bCs/>
            <w:color w:val="auto"/>
            <w:sz w:val="28"/>
            <w:szCs w:val="28"/>
            <w:u w:val="none"/>
          </w:rPr>
          <w:t>творческой и самостоятельной личностью</w:t>
        </w:r>
      </w:hyperlink>
      <w:r w:rsidRPr="00595B41">
        <w:rPr>
          <w:b/>
          <w:bCs/>
          <w:sz w:val="28"/>
          <w:szCs w:val="28"/>
        </w:rPr>
        <w:t>, готовой к решению жизненных ситуаций.  </w:t>
      </w:r>
    </w:p>
    <w:sectPr w:rsidR="00894616" w:rsidRPr="00595B41" w:rsidSect="0078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2807"/>
    <w:rsid w:val="00595B41"/>
    <w:rsid w:val="00785DFA"/>
    <w:rsid w:val="00877ADC"/>
    <w:rsid w:val="00894616"/>
    <w:rsid w:val="00A96B12"/>
    <w:rsid w:val="00D32807"/>
    <w:rsid w:val="00F1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4616"/>
    <w:rPr>
      <w:color w:val="0000FF"/>
      <w:u w:val="single"/>
    </w:rPr>
  </w:style>
  <w:style w:type="character" w:styleId="a5">
    <w:name w:val="Strong"/>
    <w:basedOn w:val="a0"/>
    <w:uiPriority w:val="22"/>
    <w:qFormat/>
    <w:rsid w:val="00F14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chitalochka-ru.ru%2Fsovetyi-roditelyam%2Fkak-razvivat-tvorcheskie-sposobnosti-rebenka.html" TargetMode="External"/><Relationship Id="rId5" Type="http://schemas.openxmlformats.org/officeDocument/2006/relationships/hyperlink" Target="https://infourok.ru/go.html?href=http%3A%2F%2Fchitalochka-ru.ru%2Fgoto%2Fhttp%3A%2Fkrohopuzik.ru%2Fuchimsja_igraya%2F" TargetMode="External"/><Relationship Id="rId4" Type="http://schemas.openxmlformats.org/officeDocument/2006/relationships/hyperlink" Target="https://infourok.ru/go.html?href=http%3A%2F%2Fchitalochka-ru.ru%2Fgoto%2Fhttp%3A%2Fkrohopuzik.ru%2Fuchimsja_igray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</cp:revision>
  <cp:lastPrinted>2021-11-24T12:30:00Z</cp:lastPrinted>
  <dcterms:created xsi:type="dcterms:W3CDTF">2018-04-05T18:09:00Z</dcterms:created>
  <dcterms:modified xsi:type="dcterms:W3CDTF">2021-11-24T12:55:00Z</dcterms:modified>
</cp:coreProperties>
</file>