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F" w:rsidRPr="00FC7213" w:rsidRDefault="00276FDF" w:rsidP="00FC7213">
      <w:pPr>
        <w:shd w:val="clear" w:color="auto" w:fill="FFFFFF"/>
        <w:spacing w:before="180" w:after="135" w:line="240" w:lineRule="auto"/>
        <w:ind w:left="290"/>
        <w:jc w:val="center"/>
        <w:outlineLvl w:val="1"/>
        <w:rPr>
          <w:rFonts w:ascii="Monotype Corsiva" w:eastAsia="Times New Roman" w:hAnsi="Monotype Corsiva" w:cs="Arial"/>
          <w:b/>
          <w:color w:val="5D3A8D"/>
          <w:sz w:val="40"/>
          <w:szCs w:val="26"/>
        </w:rPr>
      </w:pPr>
      <w:r w:rsidRPr="00FC7213">
        <w:rPr>
          <w:rFonts w:ascii="Monotype Corsiva" w:eastAsia="Times New Roman" w:hAnsi="Monotype Corsiva" w:cs="Arial"/>
          <w:b/>
          <w:color w:val="5D3A8D"/>
          <w:sz w:val="40"/>
          <w:szCs w:val="26"/>
        </w:rPr>
        <w:t xml:space="preserve">Памятка для </w:t>
      </w:r>
      <w:proofErr w:type="spellStart"/>
      <w:proofErr w:type="gramStart"/>
      <w:r w:rsidRPr="00FC7213">
        <w:rPr>
          <w:rFonts w:ascii="Monotype Corsiva" w:eastAsia="Times New Roman" w:hAnsi="Monotype Corsiva" w:cs="Arial"/>
          <w:b/>
          <w:color w:val="5D3A8D"/>
          <w:sz w:val="40"/>
          <w:szCs w:val="26"/>
        </w:rPr>
        <w:t>звуко-буквенного</w:t>
      </w:r>
      <w:proofErr w:type="spellEnd"/>
      <w:proofErr w:type="gramEnd"/>
      <w:r w:rsidRPr="00FC7213">
        <w:rPr>
          <w:rFonts w:ascii="Monotype Corsiva" w:eastAsia="Times New Roman" w:hAnsi="Monotype Corsiva" w:cs="Arial"/>
          <w:b/>
          <w:color w:val="5D3A8D"/>
          <w:sz w:val="40"/>
          <w:szCs w:val="26"/>
        </w:rPr>
        <w:t xml:space="preserve"> разбора</w:t>
      </w:r>
    </w:p>
    <w:p w:rsidR="00276FDF" w:rsidRPr="00FC7213" w:rsidRDefault="00276FDF" w:rsidP="00FC7213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20"/>
        </w:rPr>
      </w:pPr>
      <w:r w:rsidRPr="00FC7213"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. Звуки мы слышим и говорим, буквы пишем и читаем. (Мы говорим о звуках, но обозначаем их на письме соответственно буквами.)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2. В русском языке 33 буквы: 10 букв, обозначающих гласные звуки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 xml:space="preserve">(А, О, У, Э, 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Ы</w:t>
      </w:r>
      <w:proofErr w:type="gramEnd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, И, Я, Е, Ё, Ю)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, 21 буква, обозначающая согласные звуки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(Б, В, Г, Д, Ж, 3, Й, К, Л, М, Н, П, Р, С, Т, Ф, X, Ц, Ч, Ш, Щ)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и ещё 2 особенные буквы (или знаки) — это Ъ и Ь.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3. Гласных звуков — 6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(А, О, Э, И, У, Ы)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. Согласных звуков гораздо больше. Они делятся </w:t>
      </w:r>
      <w:proofErr w:type="gram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на</w:t>
      </w:r>
      <w:proofErr w:type="gram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твёрдые и мягкие. Или, говоря иначе, образуют пары по твёрдости-мягкости, например,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'] (мягкий звук) в слове тронь и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] (твёрдый звук) в слове трон. </w:t>
      </w:r>
      <w:proofErr w:type="gram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(Обращаем ваше внимание, что по традиции мы звук записали в квадратных скобках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а мягкость звука обозначили знаком '.</w:t>
      </w:r>
      <w:proofErr w:type="gram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Но детям мы этих значков пока не объясняем — они изучат это в школе. Дошкольники, выполняя </w:t>
      </w:r>
      <w:proofErr w:type="spellStart"/>
      <w:proofErr w:type="gram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звуко-буквенный</w:t>
      </w:r>
      <w:proofErr w:type="spellEnd"/>
      <w:proofErr w:type="gram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разбор, используют цвет: красный — для обозначения гласных звуков, синий — для обозначения твёрдых согласных, зелёный — для обозначения мягких согласных).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4. Есть 3 всегда твёрдых согласных звука — это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 xml:space="preserve">Ж, 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Ш</w:t>
      </w:r>
      <w:proofErr w:type="gramEnd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, Ц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и 3 всегда мягких согласных звука — это Й, Ч, Щ. Все остальные согласные звуки могут быть как твёрдыми, так и мягкими.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5. Гласные буквы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 xml:space="preserve">Я, Е, Ё, 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Ю</w:t>
      </w:r>
      <w:proofErr w:type="gramEnd"/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могут обозначать 1 звук (соответственно: я — [а], е — [э], ё — [о], 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ю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— [у]), если стоят после согласных (например: мяч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м'ач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белка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б'элка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лён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л'он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люк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л'ук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]), и 2 звука (я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е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й'э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ё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й'о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], 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ю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й'у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]), если стоят в начале слова (яма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й'ама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енот [</w:t>
      </w:r>
      <w:proofErr w:type="spellStart"/>
      <w:proofErr w:type="gram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й'энот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ёлка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й'олка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юла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й'ула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]); после гласной (баян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бай'ан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веер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вей'ер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чаёк (от чай)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чай'ок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], 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баюн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(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кот-баюн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)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бай'ун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а также после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Ъ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и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Ь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(съел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сй'эл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гроздья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грозд'й'а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варенье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варен'й'э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бельё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бэл'й'о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], вьюнок — [</w:t>
      </w:r>
      <w:proofErr w:type="spellStart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в'й'унок</w:t>
      </w:r>
      <w:proofErr w:type="spell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]).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6.</w:t>
      </w:r>
      <w:proofErr w:type="gramEnd"/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 xml:space="preserve"> Согласные также различаются по принципу звон кости-глухости. Всегда звонкие: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Р</w:t>
      </w:r>
      <w:proofErr w:type="gramEnd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, Л, М, Н, Й,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всегда глухие: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 xml:space="preserve">X, 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Ц</w:t>
      </w:r>
      <w:proofErr w:type="gramEnd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, Ч, Щ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. Остальные согласные образуют пары:</w:t>
      </w:r>
      <w:r w:rsidRPr="00FC7213">
        <w:rPr>
          <w:rFonts w:ascii="Monotype Corsiva" w:eastAsia="Times New Roman" w:hAnsi="Monotype Corsiva" w:cs="Times New Roman"/>
          <w:color w:val="000000"/>
          <w:sz w:val="32"/>
        </w:rPr>
        <w:t> </w:t>
      </w:r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 xml:space="preserve">Б - </w:t>
      </w:r>
      <w:proofErr w:type="gramStart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П</w:t>
      </w:r>
      <w:proofErr w:type="gramEnd"/>
      <w:r w:rsidRPr="00FC7213">
        <w:rPr>
          <w:rFonts w:ascii="Monotype Corsiva" w:eastAsia="Times New Roman" w:hAnsi="Monotype Corsiva" w:cs="Times New Roman"/>
          <w:i/>
          <w:iCs/>
          <w:color w:val="000000"/>
          <w:sz w:val="32"/>
        </w:rPr>
        <w:t>, В - Ф, Г - К, Д - Т, Ж - Ш, 3 - С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t>.</w:t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</w:r>
      <w:r w:rsidRPr="00FC7213">
        <w:rPr>
          <w:rFonts w:ascii="Monotype Corsiva" w:eastAsia="Times New Roman" w:hAnsi="Monotype Corsiva" w:cs="Times New Roman"/>
          <w:color w:val="000000"/>
          <w:sz w:val="32"/>
          <w:szCs w:val="20"/>
        </w:rPr>
        <w:br/>
        <w:t>7. Слова делятся на слоги: сколько в слове гласных, столько и слогов.</w:t>
      </w:r>
    </w:p>
    <w:p w:rsidR="00FC7213" w:rsidRPr="00FC7213" w:rsidRDefault="00FC7213" w:rsidP="00FC7213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0"/>
        </w:rPr>
      </w:pPr>
    </w:p>
    <w:p w:rsidR="00FC7213" w:rsidRDefault="00FC7213" w:rsidP="00FC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2551B" w:rsidRPr="00FC7213" w:rsidRDefault="00FC7213" w:rsidP="00BF22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Учитель-логопед Румянцева А.Ю.</w:t>
      </w:r>
    </w:p>
    <w:sectPr w:rsidR="0092551B" w:rsidRPr="00FC7213" w:rsidSect="0092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FDF"/>
    <w:rsid w:val="00276FDF"/>
    <w:rsid w:val="00591906"/>
    <w:rsid w:val="0092551B"/>
    <w:rsid w:val="00BF2279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B"/>
  </w:style>
  <w:style w:type="paragraph" w:styleId="2">
    <w:name w:val="heading 2"/>
    <w:basedOn w:val="a"/>
    <w:link w:val="20"/>
    <w:uiPriority w:val="9"/>
    <w:qFormat/>
    <w:rsid w:val="00276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F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FDF"/>
  </w:style>
  <w:style w:type="character" w:styleId="a4">
    <w:name w:val="Emphasis"/>
    <w:basedOn w:val="a0"/>
    <w:uiPriority w:val="20"/>
    <w:qFormat/>
    <w:rsid w:val="00276FDF"/>
    <w:rPr>
      <w:i/>
      <w:iCs/>
    </w:rPr>
  </w:style>
  <w:style w:type="paragraph" w:styleId="a5">
    <w:name w:val="List Paragraph"/>
    <w:basedOn w:val="a"/>
    <w:uiPriority w:val="34"/>
    <w:qFormat/>
    <w:rsid w:val="00FC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2015-01-27T11:52:00Z</dcterms:created>
  <dcterms:modified xsi:type="dcterms:W3CDTF">2015-01-27T11:52:00Z</dcterms:modified>
</cp:coreProperties>
</file>