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FD3" w:rsidRPr="00E6117C" w:rsidRDefault="008B4FD3" w:rsidP="00E6117C">
      <w:pPr>
        <w:spacing w:after="0" w:line="240" w:lineRule="auto"/>
        <w:jc w:val="center"/>
        <w:outlineLvl w:val="0"/>
        <w:rPr>
          <w:rFonts w:ascii="Comic Sans MS" w:eastAsia="Times New Roman" w:hAnsi="Comic Sans MS" w:cs="Arial"/>
          <w:b/>
          <w:kern w:val="36"/>
          <w:sz w:val="40"/>
          <w:szCs w:val="40"/>
        </w:rPr>
      </w:pPr>
      <w:bookmarkStart w:id="0" w:name="_GoBack"/>
      <w:bookmarkEnd w:id="0"/>
      <w:r w:rsidRPr="00E6117C">
        <w:rPr>
          <w:rFonts w:ascii="Comic Sans MS" w:eastAsia="Times New Roman" w:hAnsi="Comic Sans MS" w:cs="Arial"/>
          <w:b/>
          <w:kern w:val="36"/>
          <w:sz w:val="40"/>
          <w:szCs w:val="40"/>
        </w:rPr>
        <w:t>Консультация для родителей «Развитие творческих способностей ребёнка посредством нетрадиционных техник рисования»</w:t>
      </w:r>
    </w:p>
    <w:p w:rsidR="008B4FD3" w:rsidRPr="00E6117C" w:rsidRDefault="008B4FD3" w:rsidP="00E6117C">
      <w:pPr>
        <w:spacing w:after="0" w:line="240" w:lineRule="auto"/>
        <w:jc w:val="right"/>
        <w:rPr>
          <w:rFonts w:ascii="Comic Sans MS" w:eastAsia="Times New Roman" w:hAnsi="Comic Sans MS" w:cs="Arial"/>
          <w:i/>
          <w:sz w:val="28"/>
          <w:szCs w:val="28"/>
        </w:rPr>
      </w:pPr>
      <w:r w:rsidRPr="00E6117C">
        <w:rPr>
          <w:rFonts w:ascii="Comic Sans MS" w:eastAsia="Times New Roman" w:hAnsi="Comic Sans MS" w:cs="Arial"/>
          <w:i/>
          <w:sz w:val="28"/>
          <w:szCs w:val="28"/>
        </w:rPr>
        <w:t>"</w:t>
      </w:r>
      <w:r w:rsidRPr="00E6117C">
        <w:rPr>
          <w:rFonts w:ascii="Comic Sans MS" w:eastAsia="Times New Roman" w:hAnsi="Comic Sans MS" w:cs="Arial"/>
          <w:b/>
          <w:bCs/>
          <w:i/>
          <w:sz w:val="28"/>
          <w:szCs w:val="28"/>
        </w:rPr>
        <w:t>Рисование развивает и сердце человека</w:t>
      </w:r>
      <w:r w:rsidRPr="00E6117C">
        <w:rPr>
          <w:rFonts w:ascii="Comic Sans MS" w:eastAsia="Times New Roman" w:hAnsi="Comic Sans MS" w:cs="Arial"/>
          <w:i/>
          <w:sz w:val="28"/>
          <w:szCs w:val="28"/>
        </w:rPr>
        <w:t>, и мышление.</w:t>
      </w:r>
    </w:p>
    <w:p w:rsidR="008B4FD3" w:rsidRPr="00E6117C" w:rsidRDefault="008B4FD3" w:rsidP="00E6117C">
      <w:pPr>
        <w:spacing w:after="0" w:line="240" w:lineRule="auto"/>
        <w:jc w:val="right"/>
        <w:rPr>
          <w:rFonts w:ascii="Comic Sans MS" w:eastAsia="Times New Roman" w:hAnsi="Comic Sans MS" w:cs="Arial"/>
          <w:i/>
          <w:sz w:val="28"/>
          <w:szCs w:val="28"/>
        </w:rPr>
      </w:pPr>
      <w:r w:rsidRPr="00E6117C">
        <w:rPr>
          <w:rFonts w:ascii="Comic Sans MS" w:eastAsia="Times New Roman" w:hAnsi="Comic Sans MS" w:cs="Arial"/>
          <w:i/>
          <w:sz w:val="28"/>
          <w:szCs w:val="28"/>
        </w:rPr>
        <w:t>Не обязательно быть художником, но все великие люди </w:t>
      </w:r>
      <w:r w:rsidRPr="00E6117C">
        <w:rPr>
          <w:rFonts w:ascii="Comic Sans MS" w:eastAsia="Times New Roman" w:hAnsi="Comic Sans MS" w:cs="Arial"/>
          <w:b/>
          <w:bCs/>
          <w:i/>
          <w:sz w:val="28"/>
          <w:szCs w:val="28"/>
        </w:rPr>
        <w:t>рисовали</w:t>
      </w:r>
      <w:r w:rsidRPr="00E6117C">
        <w:rPr>
          <w:rFonts w:ascii="Comic Sans MS" w:eastAsia="Times New Roman" w:hAnsi="Comic Sans MS" w:cs="Arial"/>
          <w:i/>
          <w:sz w:val="28"/>
          <w:szCs w:val="28"/>
        </w:rPr>
        <w:t>.</w:t>
      </w:r>
    </w:p>
    <w:p w:rsidR="008B4FD3" w:rsidRPr="00E6117C" w:rsidRDefault="008B4FD3" w:rsidP="00E6117C">
      <w:pPr>
        <w:spacing w:after="0" w:line="240" w:lineRule="auto"/>
        <w:jc w:val="right"/>
        <w:rPr>
          <w:rFonts w:ascii="Comic Sans MS" w:eastAsia="Times New Roman" w:hAnsi="Comic Sans MS" w:cs="Arial"/>
          <w:i/>
          <w:sz w:val="28"/>
          <w:szCs w:val="28"/>
        </w:rPr>
      </w:pPr>
      <w:r w:rsidRPr="00E6117C">
        <w:rPr>
          <w:rFonts w:ascii="Comic Sans MS" w:eastAsia="Times New Roman" w:hAnsi="Comic Sans MS" w:cs="Arial"/>
          <w:i/>
          <w:sz w:val="28"/>
          <w:szCs w:val="28"/>
        </w:rPr>
        <w:t>Советую всем – и детям, и взрослым – </w:t>
      </w:r>
      <w:r w:rsidRPr="00E6117C">
        <w:rPr>
          <w:rFonts w:ascii="Comic Sans MS" w:eastAsia="Times New Roman" w:hAnsi="Comic Sans MS" w:cs="Arial"/>
          <w:b/>
          <w:bCs/>
          <w:i/>
          <w:sz w:val="28"/>
          <w:szCs w:val="28"/>
        </w:rPr>
        <w:t>рисовать</w:t>
      </w:r>
      <w:r w:rsidRPr="00E6117C">
        <w:rPr>
          <w:rFonts w:ascii="Comic Sans MS" w:eastAsia="Times New Roman" w:hAnsi="Comic Sans MS" w:cs="Arial"/>
          <w:i/>
          <w:sz w:val="28"/>
          <w:szCs w:val="28"/>
        </w:rPr>
        <w:t>.</w:t>
      </w:r>
    </w:p>
    <w:p w:rsidR="008B4FD3" w:rsidRPr="00E6117C" w:rsidRDefault="008B4FD3" w:rsidP="00E6117C">
      <w:pPr>
        <w:spacing w:after="0" w:line="240" w:lineRule="auto"/>
        <w:jc w:val="right"/>
        <w:rPr>
          <w:rFonts w:ascii="Comic Sans MS" w:eastAsia="Times New Roman" w:hAnsi="Comic Sans MS" w:cs="Arial"/>
          <w:i/>
          <w:sz w:val="28"/>
          <w:szCs w:val="28"/>
        </w:rPr>
      </w:pPr>
      <w:r w:rsidRPr="00E6117C">
        <w:rPr>
          <w:rFonts w:ascii="Comic Sans MS" w:eastAsia="Times New Roman" w:hAnsi="Comic Sans MS" w:cs="Arial"/>
          <w:i/>
          <w:sz w:val="28"/>
          <w:szCs w:val="28"/>
        </w:rPr>
        <w:t>Язык цвета и линии не сможет скрыть душу художника.</w:t>
      </w:r>
    </w:p>
    <w:p w:rsidR="008B4FD3" w:rsidRPr="00E6117C" w:rsidRDefault="008B4FD3" w:rsidP="00E6117C">
      <w:pPr>
        <w:spacing w:after="0" w:line="240" w:lineRule="auto"/>
        <w:jc w:val="right"/>
        <w:rPr>
          <w:rFonts w:ascii="Comic Sans MS" w:eastAsia="Times New Roman" w:hAnsi="Comic Sans MS" w:cs="Arial"/>
          <w:i/>
          <w:sz w:val="28"/>
          <w:szCs w:val="28"/>
        </w:rPr>
      </w:pPr>
      <w:r w:rsidRPr="00E6117C">
        <w:rPr>
          <w:rFonts w:ascii="Comic Sans MS" w:eastAsia="Times New Roman" w:hAnsi="Comic Sans MS" w:cs="Arial"/>
          <w:i/>
          <w:sz w:val="28"/>
          <w:szCs w:val="28"/>
        </w:rPr>
        <w:t>Что в душе, то и на картине!"</w:t>
      </w:r>
    </w:p>
    <w:p w:rsidR="008B4FD3" w:rsidRPr="00E6117C" w:rsidRDefault="008B4FD3" w:rsidP="00E6117C">
      <w:pPr>
        <w:spacing w:after="0" w:line="240" w:lineRule="auto"/>
        <w:jc w:val="right"/>
        <w:rPr>
          <w:rFonts w:ascii="Comic Sans MS" w:eastAsia="Times New Roman" w:hAnsi="Comic Sans MS" w:cs="Arial"/>
          <w:i/>
          <w:sz w:val="28"/>
          <w:szCs w:val="28"/>
        </w:rPr>
      </w:pPr>
      <w:r w:rsidRPr="00E6117C">
        <w:rPr>
          <w:rFonts w:ascii="Comic Sans MS" w:eastAsia="Times New Roman" w:hAnsi="Comic Sans MS" w:cs="Arial"/>
          <w:i/>
          <w:sz w:val="28"/>
          <w:szCs w:val="28"/>
        </w:rPr>
        <w:t>З. Церетели</w:t>
      </w:r>
    </w:p>
    <w:p w:rsidR="008B4FD3" w:rsidRPr="00E6117C" w:rsidRDefault="008B4FD3" w:rsidP="00E6117C">
      <w:pPr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  <w:r w:rsidRPr="00E6117C">
        <w:rPr>
          <w:rFonts w:ascii="Comic Sans MS" w:eastAsia="Times New Roman" w:hAnsi="Comic Sans MS" w:cs="Arial"/>
          <w:b/>
          <w:bCs/>
          <w:sz w:val="28"/>
          <w:szCs w:val="28"/>
        </w:rPr>
        <w:t>Развитие творческого</w:t>
      </w:r>
      <w:r w:rsidRPr="00E6117C">
        <w:rPr>
          <w:rFonts w:ascii="Comic Sans MS" w:eastAsia="Times New Roman" w:hAnsi="Comic Sans MS" w:cs="Arial"/>
          <w:sz w:val="28"/>
          <w:szCs w:val="28"/>
        </w:rPr>
        <w:t> потенциала личности должно осуществляться с раннего детства, когда </w:t>
      </w:r>
      <w:r w:rsidRPr="00E6117C">
        <w:rPr>
          <w:rFonts w:ascii="Comic Sans MS" w:eastAsia="Times New Roman" w:hAnsi="Comic Sans MS" w:cs="Arial"/>
          <w:b/>
          <w:bCs/>
          <w:sz w:val="28"/>
          <w:szCs w:val="28"/>
        </w:rPr>
        <w:t>ребёнок</w:t>
      </w:r>
      <w:r w:rsidRPr="00E6117C">
        <w:rPr>
          <w:rFonts w:ascii="Comic Sans MS" w:eastAsia="Times New Roman" w:hAnsi="Comic Sans MS" w:cs="Arial"/>
          <w:sz w:val="28"/>
          <w:szCs w:val="28"/>
        </w:rPr>
        <w:t> под руководством взрослых начинает овладевать различными видами деятельности, в том числе и художественной.</w:t>
      </w:r>
    </w:p>
    <w:p w:rsidR="008B4FD3" w:rsidRPr="00E6117C" w:rsidRDefault="008B4FD3" w:rsidP="00E6117C">
      <w:pPr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  <w:r w:rsidRPr="00E6117C">
        <w:rPr>
          <w:rFonts w:ascii="Comic Sans MS" w:eastAsia="Times New Roman" w:hAnsi="Comic Sans MS" w:cs="Arial"/>
          <w:sz w:val="28"/>
          <w:szCs w:val="28"/>
        </w:rPr>
        <w:t>Большие возможности в </w:t>
      </w:r>
      <w:r w:rsidRPr="00E6117C">
        <w:rPr>
          <w:rFonts w:ascii="Comic Sans MS" w:eastAsia="Times New Roman" w:hAnsi="Comic Sans MS" w:cs="Arial"/>
          <w:b/>
          <w:bCs/>
          <w:sz w:val="28"/>
          <w:szCs w:val="28"/>
        </w:rPr>
        <w:t>развитии творчества</w:t>
      </w:r>
      <w:r w:rsidRPr="00E6117C">
        <w:rPr>
          <w:rFonts w:ascii="Comic Sans MS" w:eastAsia="Times New Roman" w:hAnsi="Comic Sans MS" w:cs="Arial"/>
          <w:sz w:val="28"/>
          <w:szCs w:val="28"/>
        </w:rPr>
        <w:t> заключает в себе изобразительная деятельность и, прежде всего </w:t>
      </w:r>
      <w:r w:rsidRPr="00E6117C">
        <w:rPr>
          <w:rFonts w:ascii="Comic Sans MS" w:eastAsia="Times New Roman" w:hAnsi="Comic Sans MS" w:cs="Arial"/>
          <w:b/>
          <w:bCs/>
          <w:sz w:val="28"/>
          <w:szCs w:val="28"/>
        </w:rPr>
        <w:t>рисование</w:t>
      </w:r>
      <w:r w:rsidRPr="00E6117C">
        <w:rPr>
          <w:rFonts w:ascii="Comic Sans MS" w:eastAsia="Times New Roman" w:hAnsi="Comic Sans MS" w:cs="Arial"/>
          <w:sz w:val="28"/>
          <w:szCs w:val="28"/>
        </w:rPr>
        <w:t>.</w:t>
      </w:r>
    </w:p>
    <w:p w:rsidR="008B4FD3" w:rsidRPr="00E6117C" w:rsidRDefault="008B4FD3" w:rsidP="00E6117C">
      <w:pPr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  <w:r w:rsidRPr="00E6117C">
        <w:rPr>
          <w:rFonts w:ascii="Comic Sans MS" w:eastAsia="Times New Roman" w:hAnsi="Comic Sans MS" w:cs="Arial"/>
          <w:sz w:val="28"/>
          <w:szCs w:val="28"/>
        </w:rPr>
        <w:t>Современные психолого-педагогические исследования показывают, что </w:t>
      </w:r>
      <w:r w:rsidRPr="00E6117C">
        <w:rPr>
          <w:rFonts w:ascii="Comic Sans MS" w:eastAsia="Times New Roman" w:hAnsi="Comic Sans MS" w:cs="Arial"/>
          <w:b/>
          <w:bCs/>
          <w:sz w:val="28"/>
          <w:szCs w:val="28"/>
        </w:rPr>
        <w:t>рисование</w:t>
      </w:r>
      <w:r w:rsidRPr="00E6117C">
        <w:rPr>
          <w:rFonts w:ascii="Comic Sans MS" w:eastAsia="Times New Roman" w:hAnsi="Comic Sans MS" w:cs="Arial"/>
          <w:sz w:val="28"/>
          <w:szCs w:val="28"/>
        </w:rPr>
        <w:t> является важным средством эстетического </w:t>
      </w:r>
      <w:r w:rsidRPr="00E6117C">
        <w:rPr>
          <w:rFonts w:ascii="Comic Sans MS" w:eastAsia="Times New Roman" w:hAnsi="Comic Sans MS" w:cs="Arial"/>
          <w:sz w:val="28"/>
          <w:szCs w:val="28"/>
          <w:u w:val="single"/>
          <w:bdr w:val="none" w:sz="0" w:space="0" w:color="auto" w:frame="1"/>
        </w:rPr>
        <w:t>воспитания</w:t>
      </w:r>
      <w:r w:rsidRPr="00E6117C">
        <w:rPr>
          <w:rFonts w:ascii="Comic Sans MS" w:eastAsia="Times New Roman" w:hAnsi="Comic Sans MS" w:cs="Arial"/>
          <w:sz w:val="28"/>
          <w:szCs w:val="28"/>
        </w:rPr>
        <w:t>: оно позволяет детям выразить своё представление об окружающем мире, </w:t>
      </w:r>
      <w:r w:rsidRPr="00E6117C">
        <w:rPr>
          <w:rFonts w:ascii="Comic Sans MS" w:eastAsia="Times New Roman" w:hAnsi="Comic Sans MS" w:cs="Arial"/>
          <w:b/>
          <w:bCs/>
          <w:sz w:val="28"/>
          <w:szCs w:val="28"/>
        </w:rPr>
        <w:t>развивает фантазию</w:t>
      </w:r>
      <w:r w:rsidRPr="00E6117C">
        <w:rPr>
          <w:rFonts w:ascii="Comic Sans MS" w:eastAsia="Times New Roman" w:hAnsi="Comic Sans MS" w:cs="Arial"/>
          <w:sz w:val="28"/>
          <w:szCs w:val="28"/>
        </w:rPr>
        <w:t>, воображение, даёт возможность закрепить знание о цвете, форме. В процессе </w:t>
      </w:r>
      <w:r w:rsidRPr="00E6117C">
        <w:rPr>
          <w:rFonts w:ascii="Comic Sans MS" w:eastAsia="Times New Roman" w:hAnsi="Comic Sans MS" w:cs="Arial"/>
          <w:b/>
          <w:bCs/>
          <w:sz w:val="28"/>
          <w:szCs w:val="28"/>
        </w:rPr>
        <w:t xml:space="preserve">рисования у </w:t>
      </w:r>
      <w:proofErr w:type="spellStart"/>
      <w:r w:rsidRPr="00E6117C">
        <w:rPr>
          <w:rFonts w:ascii="Comic Sans MS" w:eastAsia="Times New Roman" w:hAnsi="Comic Sans MS" w:cs="Arial"/>
          <w:b/>
          <w:bCs/>
          <w:sz w:val="28"/>
          <w:szCs w:val="28"/>
        </w:rPr>
        <w:t>ребёнка</w:t>
      </w:r>
      <w:r w:rsidRPr="00E6117C">
        <w:rPr>
          <w:rFonts w:ascii="Comic Sans MS" w:eastAsia="Times New Roman" w:hAnsi="Comic Sans MS" w:cs="Arial"/>
          <w:sz w:val="28"/>
          <w:szCs w:val="28"/>
        </w:rPr>
        <w:t>совершенствуется</w:t>
      </w:r>
      <w:proofErr w:type="spellEnd"/>
      <w:r w:rsidRPr="00E6117C">
        <w:rPr>
          <w:rFonts w:ascii="Comic Sans MS" w:eastAsia="Times New Roman" w:hAnsi="Comic Sans MS" w:cs="Arial"/>
          <w:sz w:val="28"/>
          <w:szCs w:val="28"/>
        </w:rPr>
        <w:t xml:space="preserve"> наблюдательность, эстетическое восприятие, эстетические эмоции, художественный вкус, </w:t>
      </w:r>
      <w:r w:rsidRPr="00E6117C">
        <w:rPr>
          <w:rFonts w:ascii="Comic Sans MS" w:eastAsia="Times New Roman" w:hAnsi="Comic Sans MS" w:cs="Arial"/>
          <w:b/>
          <w:bCs/>
          <w:sz w:val="28"/>
          <w:szCs w:val="28"/>
        </w:rPr>
        <w:t>творческие способности</w:t>
      </w:r>
      <w:r w:rsidRPr="00E6117C">
        <w:rPr>
          <w:rFonts w:ascii="Comic Sans MS" w:eastAsia="Times New Roman" w:hAnsi="Comic Sans MS" w:cs="Arial"/>
          <w:sz w:val="28"/>
          <w:szCs w:val="28"/>
        </w:rPr>
        <w:t>, умение доступными средствами самостоятельно создавать красивое.</w:t>
      </w:r>
    </w:p>
    <w:p w:rsidR="008B4FD3" w:rsidRPr="00E6117C" w:rsidRDefault="008B4FD3" w:rsidP="00E6117C">
      <w:pPr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  <w:r w:rsidRPr="00E6117C">
        <w:rPr>
          <w:rFonts w:ascii="Comic Sans MS" w:eastAsia="Times New Roman" w:hAnsi="Comic Sans MS" w:cs="Arial"/>
          <w:b/>
          <w:bCs/>
          <w:sz w:val="28"/>
          <w:szCs w:val="28"/>
        </w:rPr>
        <w:t>Нетрадиционное рисование</w:t>
      </w:r>
      <w:r w:rsidRPr="00E6117C">
        <w:rPr>
          <w:rFonts w:ascii="Comic Sans MS" w:eastAsia="Times New Roman" w:hAnsi="Comic Sans MS" w:cs="Arial"/>
          <w:sz w:val="28"/>
          <w:szCs w:val="28"/>
        </w:rPr>
        <w:t> имеет огромное значение в формировании личности ребенка. От </w:t>
      </w:r>
      <w:r w:rsidRPr="00E6117C">
        <w:rPr>
          <w:rFonts w:ascii="Comic Sans MS" w:eastAsia="Times New Roman" w:hAnsi="Comic Sans MS" w:cs="Arial"/>
          <w:b/>
          <w:bCs/>
          <w:sz w:val="28"/>
          <w:szCs w:val="28"/>
        </w:rPr>
        <w:t>рисования</w:t>
      </w:r>
      <w:r w:rsidRPr="00E6117C">
        <w:rPr>
          <w:rFonts w:ascii="Comic Sans MS" w:eastAsia="Times New Roman" w:hAnsi="Comic Sans MS" w:cs="Arial"/>
          <w:sz w:val="28"/>
          <w:szCs w:val="28"/>
        </w:rPr>
        <w:t> ребенок получает лишь пользу. Особенно важна связь </w:t>
      </w:r>
      <w:r w:rsidRPr="00E6117C">
        <w:rPr>
          <w:rFonts w:ascii="Comic Sans MS" w:eastAsia="Times New Roman" w:hAnsi="Comic Sans MS" w:cs="Arial"/>
          <w:b/>
          <w:bCs/>
          <w:sz w:val="28"/>
          <w:szCs w:val="28"/>
        </w:rPr>
        <w:t>рисования с мышлением ребёнка</w:t>
      </w:r>
      <w:r w:rsidRPr="00E6117C">
        <w:rPr>
          <w:rFonts w:ascii="Comic Sans MS" w:eastAsia="Times New Roman" w:hAnsi="Comic Sans MS" w:cs="Arial"/>
          <w:sz w:val="28"/>
          <w:szCs w:val="28"/>
        </w:rPr>
        <w:t>. При этом в работу включаются зрительные, двигательные, мускульно-осязаемые анализаторы. Кроме того, </w:t>
      </w:r>
      <w:r w:rsidRPr="00E6117C">
        <w:rPr>
          <w:rFonts w:ascii="Comic Sans MS" w:eastAsia="Times New Roman" w:hAnsi="Comic Sans MS" w:cs="Arial"/>
          <w:b/>
          <w:bCs/>
          <w:sz w:val="28"/>
          <w:szCs w:val="28"/>
        </w:rPr>
        <w:t>рисование развивает интеллектуальные способности детей</w:t>
      </w:r>
      <w:r w:rsidRPr="00E6117C">
        <w:rPr>
          <w:rFonts w:ascii="Comic Sans MS" w:eastAsia="Times New Roman" w:hAnsi="Comic Sans MS" w:cs="Arial"/>
          <w:sz w:val="28"/>
          <w:szCs w:val="28"/>
        </w:rPr>
        <w:t xml:space="preserve">, память, внимание, мелкую моторику, учит ребенка думать и анализировать, соизмерять и сравнивать, сочинять и воображать. Для </w:t>
      </w:r>
      <w:proofErr w:type="spellStart"/>
      <w:r w:rsidRPr="00E6117C">
        <w:rPr>
          <w:rFonts w:ascii="Comic Sans MS" w:eastAsia="Times New Roman" w:hAnsi="Comic Sans MS" w:cs="Arial"/>
          <w:sz w:val="28"/>
          <w:szCs w:val="28"/>
        </w:rPr>
        <w:t>умственного</w:t>
      </w:r>
      <w:r w:rsidRPr="00E6117C">
        <w:rPr>
          <w:rFonts w:ascii="Comic Sans MS" w:eastAsia="Times New Roman" w:hAnsi="Comic Sans MS" w:cs="Arial"/>
          <w:b/>
          <w:bCs/>
          <w:sz w:val="28"/>
          <w:szCs w:val="28"/>
        </w:rPr>
        <w:t>развития</w:t>
      </w:r>
      <w:proofErr w:type="spellEnd"/>
      <w:r w:rsidRPr="00E6117C">
        <w:rPr>
          <w:rFonts w:ascii="Comic Sans MS" w:eastAsia="Times New Roman" w:hAnsi="Comic Sans MS" w:cs="Arial"/>
          <w:sz w:val="28"/>
          <w:szCs w:val="28"/>
        </w:rPr>
        <w:t> детей имеет большое значение постепенное расширение запаса знаний.</w:t>
      </w:r>
    </w:p>
    <w:p w:rsidR="008B4FD3" w:rsidRPr="00E6117C" w:rsidRDefault="008B4FD3" w:rsidP="00E6117C">
      <w:pPr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  <w:r w:rsidRPr="00E6117C">
        <w:rPr>
          <w:rFonts w:ascii="Comic Sans MS" w:eastAsia="Times New Roman" w:hAnsi="Comic Sans MS" w:cs="Arial"/>
          <w:sz w:val="28"/>
          <w:szCs w:val="28"/>
        </w:rPr>
        <w:lastRenderedPageBreak/>
        <w:t>Опыт работы свидетельствует, чтобы привить любовь к изобразительному искусству, вызвать интерес к </w:t>
      </w:r>
      <w:r w:rsidRPr="00E6117C">
        <w:rPr>
          <w:rFonts w:ascii="Comic Sans MS" w:eastAsia="Times New Roman" w:hAnsi="Comic Sans MS" w:cs="Arial"/>
          <w:b/>
          <w:bCs/>
          <w:sz w:val="28"/>
          <w:szCs w:val="28"/>
        </w:rPr>
        <w:t>рисованию</w:t>
      </w:r>
      <w:r w:rsidRPr="00E6117C">
        <w:rPr>
          <w:rFonts w:ascii="Comic Sans MS" w:eastAsia="Times New Roman" w:hAnsi="Comic Sans MS" w:cs="Arial"/>
          <w:sz w:val="28"/>
          <w:szCs w:val="28"/>
        </w:rPr>
        <w:t>, начиная с младшего дошкольного возраста, надо использовать </w:t>
      </w:r>
      <w:r w:rsidRPr="00E6117C">
        <w:rPr>
          <w:rFonts w:ascii="Comic Sans MS" w:eastAsia="Times New Roman" w:hAnsi="Comic Sans MS" w:cs="Arial"/>
          <w:b/>
          <w:bCs/>
          <w:sz w:val="28"/>
          <w:szCs w:val="28"/>
        </w:rPr>
        <w:t>нетрадиционные способы изображения рисование пальчиками</w:t>
      </w:r>
      <w:r w:rsidRPr="00E6117C">
        <w:rPr>
          <w:rFonts w:ascii="Comic Sans MS" w:eastAsia="Times New Roman" w:hAnsi="Comic Sans MS" w:cs="Arial"/>
          <w:sz w:val="28"/>
          <w:szCs w:val="28"/>
        </w:rPr>
        <w:t>, ладошками, </w:t>
      </w:r>
      <w:r w:rsidRPr="00E6117C">
        <w:rPr>
          <w:rFonts w:ascii="Comic Sans MS" w:eastAsia="Times New Roman" w:hAnsi="Comic Sans MS" w:cs="Arial"/>
          <w:b/>
          <w:bCs/>
          <w:sz w:val="28"/>
          <w:szCs w:val="28"/>
        </w:rPr>
        <w:t>рисование тычками из поролона</w:t>
      </w:r>
      <w:r w:rsidRPr="00E6117C">
        <w:rPr>
          <w:rFonts w:ascii="Comic Sans MS" w:eastAsia="Times New Roman" w:hAnsi="Comic Sans MS" w:cs="Arial"/>
          <w:sz w:val="28"/>
          <w:szCs w:val="28"/>
        </w:rPr>
        <w:t xml:space="preserve">, ватными палочками, печатание листьями, картофелем, морковкой, </w:t>
      </w:r>
      <w:proofErr w:type="spellStart"/>
      <w:r w:rsidRPr="00E6117C">
        <w:rPr>
          <w:rFonts w:ascii="Comic Sans MS" w:eastAsia="Times New Roman" w:hAnsi="Comic Sans MS" w:cs="Arial"/>
          <w:sz w:val="28"/>
          <w:szCs w:val="28"/>
        </w:rPr>
        <w:t>кляксография</w:t>
      </w:r>
      <w:proofErr w:type="spellEnd"/>
      <w:r w:rsidRPr="00E6117C">
        <w:rPr>
          <w:rFonts w:ascii="Comic Sans MS" w:eastAsia="Times New Roman" w:hAnsi="Comic Sans MS" w:cs="Arial"/>
          <w:sz w:val="28"/>
          <w:szCs w:val="28"/>
        </w:rPr>
        <w:t xml:space="preserve"> с трубочкой, восковые мелки + акварель, оттиск смятой бумагой, </w:t>
      </w:r>
      <w:r w:rsidRPr="00E6117C">
        <w:rPr>
          <w:rFonts w:ascii="Comic Sans MS" w:eastAsia="Times New Roman" w:hAnsi="Comic Sans MS" w:cs="Arial"/>
          <w:b/>
          <w:bCs/>
          <w:sz w:val="28"/>
          <w:szCs w:val="28"/>
        </w:rPr>
        <w:t>рисование поролоном</w:t>
      </w:r>
      <w:r w:rsidRPr="00E6117C">
        <w:rPr>
          <w:rFonts w:ascii="Comic Sans MS" w:eastAsia="Times New Roman" w:hAnsi="Comic Sans MS" w:cs="Arial"/>
          <w:sz w:val="28"/>
          <w:szCs w:val="28"/>
        </w:rPr>
        <w:t xml:space="preserve">. Каждый из этих методов – это маленькая игра, которая доставляет детям радость, положительные эмоции. Эмоции, как известно, - это и процесс, и результат практической деятельности, прежде всего </w:t>
      </w:r>
      <w:proofErr w:type="spellStart"/>
      <w:r w:rsidRPr="00E6117C">
        <w:rPr>
          <w:rFonts w:ascii="Comic Sans MS" w:eastAsia="Times New Roman" w:hAnsi="Comic Sans MS" w:cs="Arial"/>
          <w:sz w:val="28"/>
          <w:szCs w:val="28"/>
        </w:rPr>
        <w:t>художественного</w:t>
      </w:r>
      <w:r w:rsidRPr="00E6117C">
        <w:rPr>
          <w:rFonts w:ascii="Comic Sans MS" w:eastAsia="Times New Roman" w:hAnsi="Comic Sans MS" w:cs="Arial"/>
          <w:b/>
          <w:bCs/>
          <w:sz w:val="28"/>
          <w:szCs w:val="28"/>
        </w:rPr>
        <w:t>творчества</w:t>
      </w:r>
      <w:proofErr w:type="spellEnd"/>
      <w:r w:rsidRPr="00E6117C">
        <w:rPr>
          <w:rFonts w:ascii="Comic Sans MS" w:eastAsia="Times New Roman" w:hAnsi="Comic Sans MS" w:cs="Arial"/>
          <w:sz w:val="28"/>
          <w:szCs w:val="28"/>
        </w:rPr>
        <w:t>. По эмоциям можно судить о том, что в данный момент радует, интересует, повергает в уныние, волнует </w:t>
      </w:r>
      <w:r w:rsidRPr="00E6117C">
        <w:rPr>
          <w:rFonts w:ascii="Comic Sans MS" w:eastAsia="Times New Roman" w:hAnsi="Comic Sans MS" w:cs="Arial"/>
          <w:b/>
          <w:bCs/>
          <w:sz w:val="28"/>
          <w:szCs w:val="28"/>
        </w:rPr>
        <w:t>ребёнка</w:t>
      </w:r>
      <w:r w:rsidRPr="00E6117C">
        <w:rPr>
          <w:rFonts w:ascii="Comic Sans MS" w:eastAsia="Times New Roman" w:hAnsi="Comic Sans MS" w:cs="Arial"/>
          <w:sz w:val="28"/>
          <w:szCs w:val="28"/>
        </w:rPr>
        <w:t>, что характеризует его сущность, характер, индивидуальность.</w:t>
      </w:r>
    </w:p>
    <w:p w:rsidR="008B4FD3" w:rsidRPr="00E6117C" w:rsidRDefault="008B4FD3" w:rsidP="00E6117C">
      <w:pPr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  <w:r w:rsidRPr="00E6117C">
        <w:rPr>
          <w:rFonts w:ascii="Comic Sans MS" w:eastAsia="Times New Roman" w:hAnsi="Comic Sans MS" w:cs="Arial"/>
          <w:sz w:val="28"/>
          <w:szCs w:val="28"/>
        </w:rPr>
        <w:t>Научившись выражать свои чувства на бумаге, </w:t>
      </w:r>
      <w:r w:rsidRPr="00E6117C">
        <w:rPr>
          <w:rFonts w:ascii="Comic Sans MS" w:eastAsia="Times New Roman" w:hAnsi="Comic Sans MS" w:cs="Arial"/>
          <w:b/>
          <w:bCs/>
          <w:sz w:val="28"/>
          <w:szCs w:val="28"/>
        </w:rPr>
        <w:t>ребёнок</w:t>
      </w:r>
      <w:r w:rsidRPr="00E6117C">
        <w:rPr>
          <w:rFonts w:ascii="Comic Sans MS" w:eastAsia="Times New Roman" w:hAnsi="Comic Sans MS" w:cs="Arial"/>
          <w:sz w:val="28"/>
          <w:szCs w:val="28"/>
        </w:rPr>
        <w:t> начинает лучше понимать чувства других, учится преодолевать робость, страх перед </w:t>
      </w:r>
      <w:r w:rsidRPr="00E6117C">
        <w:rPr>
          <w:rFonts w:ascii="Comic Sans MS" w:eastAsia="Times New Roman" w:hAnsi="Comic Sans MS" w:cs="Arial"/>
          <w:b/>
          <w:bCs/>
          <w:sz w:val="28"/>
          <w:szCs w:val="28"/>
        </w:rPr>
        <w:t>рисованием</w:t>
      </w:r>
      <w:r w:rsidRPr="00E6117C">
        <w:rPr>
          <w:rFonts w:ascii="Comic Sans MS" w:eastAsia="Times New Roman" w:hAnsi="Comic Sans MS" w:cs="Arial"/>
          <w:sz w:val="28"/>
          <w:szCs w:val="28"/>
        </w:rPr>
        <w:t>, перед тем, что ничего не получится. Он уверен, что получится, и получится красиво.</w:t>
      </w:r>
    </w:p>
    <w:p w:rsidR="008B4FD3" w:rsidRPr="00E6117C" w:rsidRDefault="008B4FD3" w:rsidP="00E6117C">
      <w:pPr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  <w:r w:rsidRPr="00E6117C">
        <w:rPr>
          <w:rFonts w:ascii="Comic Sans MS" w:eastAsia="Times New Roman" w:hAnsi="Comic Sans MS" w:cs="Arial"/>
          <w:sz w:val="28"/>
          <w:szCs w:val="28"/>
        </w:rPr>
        <w:t>Овладение различными материалами, </w:t>
      </w:r>
      <w:r w:rsidRPr="00E6117C">
        <w:rPr>
          <w:rFonts w:ascii="Comic Sans MS" w:eastAsia="Times New Roman" w:hAnsi="Comic Sans MS" w:cs="Arial"/>
          <w:b/>
          <w:bCs/>
          <w:sz w:val="28"/>
          <w:szCs w:val="28"/>
        </w:rPr>
        <w:t>способами работы с ними</w:t>
      </w:r>
      <w:r w:rsidRPr="00E6117C">
        <w:rPr>
          <w:rFonts w:ascii="Comic Sans MS" w:eastAsia="Times New Roman" w:hAnsi="Comic Sans MS" w:cs="Arial"/>
          <w:sz w:val="28"/>
          <w:szCs w:val="28"/>
        </w:rPr>
        <w:t>, понимание их выразительности позволяет детям более эффективно использовать их при отражении в рисунках своих впечатлений от окружающей жизни. Для того, чтобы во время </w:t>
      </w:r>
      <w:r w:rsidRPr="00E6117C">
        <w:rPr>
          <w:rFonts w:ascii="Comic Sans MS" w:eastAsia="Times New Roman" w:hAnsi="Comic Sans MS" w:cs="Arial"/>
          <w:b/>
          <w:bCs/>
          <w:sz w:val="28"/>
          <w:szCs w:val="28"/>
        </w:rPr>
        <w:t>рисования усилить воображение</w:t>
      </w:r>
      <w:r w:rsidRPr="00E6117C">
        <w:rPr>
          <w:rFonts w:ascii="Comic Sans MS" w:eastAsia="Times New Roman" w:hAnsi="Comic Sans MS" w:cs="Arial"/>
          <w:sz w:val="28"/>
          <w:szCs w:val="28"/>
        </w:rPr>
        <w:t>, </w:t>
      </w:r>
      <w:r w:rsidRPr="00E6117C">
        <w:rPr>
          <w:rFonts w:ascii="Comic Sans MS" w:eastAsia="Times New Roman" w:hAnsi="Comic Sans MS" w:cs="Arial"/>
          <w:b/>
          <w:bCs/>
          <w:sz w:val="28"/>
          <w:szCs w:val="28"/>
        </w:rPr>
        <w:t>способствовать</w:t>
      </w:r>
      <w:r w:rsidRPr="00E6117C">
        <w:rPr>
          <w:rFonts w:ascii="Comic Sans MS" w:eastAsia="Times New Roman" w:hAnsi="Comic Sans MS" w:cs="Arial"/>
          <w:sz w:val="28"/>
          <w:szCs w:val="28"/>
        </w:rPr>
        <w:t> художественному замыслу и </w:t>
      </w:r>
      <w:r w:rsidRPr="00E6117C">
        <w:rPr>
          <w:rFonts w:ascii="Comic Sans MS" w:eastAsia="Times New Roman" w:hAnsi="Comic Sans MS" w:cs="Arial"/>
          <w:b/>
          <w:bCs/>
          <w:sz w:val="28"/>
          <w:szCs w:val="28"/>
        </w:rPr>
        <w:t>развитию художественных способностей</w:t>
      </w:r>
      <w:r w:rsidRPr="00E6117C">
        <w:rPr>
          <w:rFonts w:ascii="Comic Sans MS" w:eastAsia="Times New Roman" w:hAnsi="Comic Sans MS" w:cs="Arial"/>
          <w:sz w:val="28"/>
          <w:szCs w:val="28"/>
        </w:rPr>
        <w:t>, можно использовать детскую литературу, музыкальное сопровождение, фольклорный и игровой материал. Это позволит сделать </w:t>
      </w:r>
      <w:r w:rsidRPr="00E6117C">
        <w:rPr>
          <w:rFonts w:ascii="Comic Sans MS" w:eastAsia="Times New Roman" w:hAnsi="Comic Sans MS" w:cs="Arial"/>
          <w:b/>
          <w:bCs/>
          <w:sz w:val="28"/>
          <w:szCs w:val="28"/>
        </w:rPr>
        <w:t>рисование доступными</w:t>
      </w:r>
      <w:r w:rsidRPr="00E6117C">
        <w:rPr>
          <w:rFonts w:ascii="Comic Sans MS" w:eastAsia="Times New Roman" w:hAnsi="Comic Sans MS" w:cs="Arial"/>
          <w:sz w:val="28"/>
          <w:szCs w:val="28"/>
        </w:rPr>
        <w:t>, содержательными и познавательными.</w:t>
      </w:r>
    </w:p>
    <w:p w:rsidR="008B4FD3" w:rsidRPr="00E6117C" w:rsidRDefault="008B4FD3" w:rsidP="00E6117C">
      <w:pPr>
        <w:spacing w:after="0" w:line="240" w:lineRule="auto"/>
        <w:jc w:val="right"/>
        <w:rPr>
          <w:rFonts w:ascii="Comic Sans MS" w:eastAsia="Times New Roman" w:hAnsi="Comic Sans MS" w:cs="Arial"/>
          <w:i/>
          <w:sz w:val="28"/>
          <w:szCs w:val="28"/>
        </w:rPr>
      </w:pPr>
      <w:r w:rsidRPr="00E6117C">
        <w:rPr>
          <w:rFonts w:ascii="Comic Sans MS" w:eastAsia="Times New Roman" w:hAnsi="Comic Sans MS" w:cs="Arial"/>
          <w:i/>
          <w:sz w:val="28"/>
          <w:szCs w:val="28"/>
        </w:rPr>
        <w:t>«Каждый </w:t>
      </w:r>
      <w:r w:rsidRPr="00E6117C">
        <w:rPr>
          <w:rFonts w:ascii="Comic Sans MS" w:eastAsia="Times New Roman" w:hAnsi="Comic Sans MS" w:cs="Arial"/>
          <w:b/>
          <w:bCs/>
          <w:i/>
          <w:sz w:val="28"/>
          <w:szCs w:val="28"/>
        </w:rPr>
        <w:t>ребёнок – художник</w:t>
      </w:r>
      <w:r w:rsidRPr="00E6117C">
        <w:rPr>
          <w:rFonts w:ascii="Comic Sans MS" w:eastAsia="Times New Roman" w:hAnsi="Comic Sans MS" w:cs="Arial"/>
          <w:i/>
          <w:sz w:val="28"/>
          <w:szCs w:val="28"/>
        </w:rPr>
        <w:t>.</w:t>
      </w:r>
    </w:p>
    <w:p w:rsidR="008B4FD3" w:rsidRPr="00E6117C" w:rsidRDefault="008B4FD3" w:rsidP="00E6117C">
      <w:pPr>
        <w:spacing w:after="0" w:line="240" w:lineRule="auto"/>
        <w:jc w:val="right"/>
        <w:rPr>
          <w:rFonts w:ascii="Comic Sans MS" w:eastAsia="Times New Roman" w:hAnsi="Comic Sans MS" w:cs="Arial"/>
          <w:i/>
          <w:sz w:val="28"/>
          <w:szCs w:val="28"/>
        </w:rPr>
      </w:pPr>
      <w:r w:rsidRPr="00E6117C">
        <w:rPr>
          <w:rFonts w:ascii="Comic Sans MS" w:eastAsia="Times New Roman" w:hAnsi="Comic Sans MS" w:cs="Arial"/>
          <w:i/>
          <w:sz w:val="28"/>
          <w:szCs w:val="28"/>
        </w:rPr>
        <w:t>Трудность в том, чтобы остаться художником,</w:t>
      </w:r>
    </w:p>
    <w:p w:rsidR="008B4FD3" w:rsidRPr="00E6117C" w:rsidRDefault="008B4FD3" w:rsidP="00E6117C">
      <w:pPr>
        <w:spacing w:after="0" w:line="240" w:lineRule="auto"/>
        <w:jc w:val="right"/>
        <w:rPr>
          <w:rFonts w:ascii="Comic Sans MS" w:eastAsia="Times New Roman" w:hAnsi="Comic Sans MS" w:cs="Arial"/>
          <w:i/>
          <w:sz w:val="28"/>
          <w:szCs w:val="28"/>
        </w:rPr>
      </w:pPr>
      <w:r w:rsidRPr="00E6117C">
        <w:rPr>
          <w:rFonts w:ascii="Comic Sans MS" w:eastAsia="Times New Roman" w:hAnsi="Comic Sans MS" w:cs="Arial"/>
          <w:i/>
          <w:sz w:val="28"/>
          <w:szCs w:val="28"/>
        </w:rPr>
        <w:t>выйдя из детского возраста»</w:t>
      </w:r>
    </w:p>
    <w:p w:rsidR="00F86227" w:rsidRPr="00E6117C" w:rsidRDefault="008B4FD3" w:rsidP="00E6117C">
      <w:pPr>
        <w:spacing w:after="0" w:line="240" w:lineRule="auto"/>
        <w:jc w:val="right"/>
        <w:rPr>
          <w:rFonts w:ascii="Comic Sans MS" w:eastAsia="Times New Roman" w:hAnsi="Comic Sans MS" w:cs="Arial"/>
          <w:i/>
          <w:sz w:val="28"/>
          <w:szCs w:val="28"/>
        </w:rPr>
      </w:pPr>
      <w:r w:rsidRPr="00E6117C">
        <w:rPr>
          <w:rFonts w:ascii="Comic Sans MS" w:eastAsia="Times New Roman" w:hAnsi="Comic Sans MS" w:cs="Arial"/>
          <w:i/>
          <w:sz w:val="28"/>
          <w:szCs w:val="28"/>
        </w:rPr>
        <w:t>Пабло Пикассо</w:t>
      </w:r>
    </w:p>
    <w:sectPr w:rsidR="00F86227" w:rsidRPr="00E6117C" w:rsidSect="00A61517">
      <w:pgSz w:w="11906" w:h="16838"/>
      <w:pgMar w:top="1134" w:right="850" w:bottom="1134" w:left="1701" w:header="708" w:footer="708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4FD3"/>
    <w:rsid w:val="00070313"/>
    <w:rsid w:val="00093039"/>
    <w:rsid w:val="008B4FD3"/>
    <w:rsid w:val="00A61517"/>
    <w:rsid w:val="00E6117C"/>
    <w:rsid w:val="00F8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602C0-6C3B-4E7F-B518-52EE6150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313"/>
  </w:style>
  <w:style w:type="paragraph" w:styleId="1">
    <w:name w:val="heading 1"/>
    <w:basedOn w:val="a"/>
    <w:link w:val="10"/>
    <w:uiPriority w:val="9"/>
    <w:qFormat/>
    <w:rsid w:val="008B4F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F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8B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4FD3"/>
  </w:style>
  <w:style w:type="paragraph" w:styleId="a3">
    <w:name w:val="Normal (Web)"/>
    <w:basedOn w:val="a"/>
    <w:uiPriority w:val="99"/>
    <w:semiHidden/>
    <w:unhideWhenUsed/>
    <w:rsid w:val="008B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B4FD3"/>
    <w:rPr>
      <w:b/>
      <w:bCs/>
    </w:rPr>
  </w:style>
  <w:style w:type="character" w:customStyle="1" w:styleId="olink">
    <w:name w:val="olink"/>
    <w:basedOn w:val="a0"/>
    <w:rsid w:val="008B4FD3"/>
  </w:style>
  <w:style w:type="character" w:styleId="a5">
    <w:name w:val="Hyperlink"/>
    <w:basedOn w:val="a0"/>
    <w:uiPriority w:val="99"/>
    <w:semiHidden/>
    <w:unhideWhenUsed/>
    <w:rsid w:val="008B4FD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02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Евгений Розанов</cp:lastModifiedBy>
  <cp:revision>7</cp:revision>
  <dcterms:created xsi:type="dcterms:W3CDTF">2016-09-09T17:28:00Z</dcterms:created>
  <dcterms:modified xsi:type="dcterms:W3CDTF">2017-07-10T19:10:00Z</dcterms:modified>
</cp:coreProperties>
</file>