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4E" w:rsidRDefault="0016034E" w:rsidP="009C4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Семинар для родителей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Лего-конструирование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Лего-анимация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 - первый шаг к техническому творчеству детей старшего дошкольного возраста"</w:t>
      </w:r>
    </w:p>
    <w:p w:rsidR="00AB1EC6" w:rsidRDefault="00AB1EC6" w:rsidP="009C4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6F08AD" w:rsidRPr="00AB1EC6" w:rsidRDefault="0016034E" w:rsidP="00AB1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привлечение родителей к сотрудничеству в муниципальном образовательном проекте </w:t>
      </w:r>
      <w:r w:rsidR="00AB1EC6" w:rsidRPr="00AB1EC6">
        <w:rPr>
          <w:rFonts w:ascii="Times New Roman" w:hAnsi="Times New Roman" w:cs="Times New Roman"/>
          <w:sz w:val="28"/>
          <w:szCs w:val="24"/>
        </w:rPr>
        <w:t xml:space="preserve">«Образовательная сеть </w:t>
      </w:r>
      <w:r w:rsidR="00AB1EC6" w:rsidRPr="00AB1EC6">
        <w:rPr>
          <w:rFonts w:ascii="Times New Roman" w:eastAsia="Calibri" w:hAnsi="Times New Roman" w:cs="Times New Roman"/>
          <w:sz w:val="28"/>
          <w:szCs w:val="24"/>
          <w:lang w:eastAsia="ru-RU"/>
        </w:rPr>
        <w:t>«Инженерная школа для дошкольника»</w:t>
      </w:r>
      <w:r w:rsidRPr="00AB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34E" w:rsidRDefault="00AB1EC6" w:rsidP="009C4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Ход мероприятия:</w:t>
      </w:r>
    </w:p>
    <w:p w:rsidR="006F08AD" w:rsidRPr="00AB1EC6" w:rsidRDefault="006F08AD" w:rsidP="006F08A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B1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Рассказ о проекте </w:t>
      </w:r>
      <w:r w:rsidRPr="00AB1EC6">
        <w:rPr>
          <w:rFonts w:ascii="Times New Roman" w:hAnsi="Times New Roman" w:cs="Times New Roman"/>
          <w:b/>
          <w:sz w:val="28"/>
          <w:szCs w:val="24"/>
        </w:rPr>
        <w:t xml:space="preserve">«Образовательная сеть </w:t>
      </w:r>
      <w:r w:rsidRPr="00AB1EC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«Инженерная школа для дошкольника»</w:t>
      </w:r>
    </w:p>
    <w:p w:rsidR="009F1EF7" w:rsidRPr="00AB1EC6" w:rsidRDefault="009F1EF7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B1EC6">
        <w:rPr>
          <w:rFonts w:ascii="Times New Roman" w:eastAsia="Calibri" w:hAnsi="Times New Roman" w:cs="Times New Roman"/>
          <w:sz w:val="28"/>
          <w:szCs w:val="24"/>
          <w:lang w:eastAsia="ru-RU"/>
        </w:rPr>
        <w:t>- показ презентации</w:t>
      </w:r>
    </w:p>
    <w:p w:rsidR="009F1EF7" w:rsidRPr="00AB1EC6" w:rsidRDefault="009F1EF7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B1EC6">
        <w:rPr>
          <w:rFonts w:ascii="Times New Roman" w:eastAsia="Calibri" w:hAnsi="Times New Roman" w:cs="Times New Roman"/>
          <w:sz w:val="28"/>
          <w:szCs w:val="24"/>
          <w:lang w:eastAsia="ru-RU"/>
        </w:rPr>
        <w:t>- отчет о проделанной работе с воспитанниками</w:t>
      </w:r>
    </w:p>
    <w:p w:rsidR="009F1EF7" w:rsidRPr="00AB1EC6" w:rsidRDefault="009F1EF7" w:rsidP="006F08A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B1EC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2. Блиц-опрос для воспитанников</w:t>
      </w:r>
    </w:p>
    <w:p w:rsidR="009F1EF7" w:rsidRDefault="009F1EF7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C62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="00DC625D" w:rsidRPr="00DC625D">
        <w:rPr>
          <w:rFonts w:ascii="Times New Roman" w:eastAsia="Calibri" w:hAnsi="Times New Roman" w:cs="Times New Roman"/>
          <w:sz w:val="28"/>
          <w:szCs w:val="24"/>
          <w:lang w:eastAsia="ru-RU"/>
        </w:rPr>
        <w:t>Назовите профессии людей, которые занимаются созданием мультфильмов;</w:t>
      </w:r>
    </w:p>
    <w:p w:rsidR="00DC625D" w:rsidRDefault="00DC625D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В чем заключается работа мультипликатора, звукооператора, художника-аниматора,</w:t>
      </w:r>
    </w:p>
    <w:p w:rsidR="00DC625D" w:rsidRDefault="00DC625D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Кто является основателем конструктора ЛЕГО?</w:t>
      </w:r>
    </w:p>
    <w:p w:rsidR="00DC625D" w:rsidRDefault="00DC625D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Первая игрушка созданная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Олле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>? Из какого материала она была сделана?</w:t>
      </w:r>
    </w:p>
    <w:p w:rsidR="00DC625D" w:rsidRDefault="00DC625D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Какой материал используется в современном ЛЕГО?</w:t>
      </w:r>
    </w:p>
    <w:p w:rsidR="00DC625D" w:rsidRDefault="00DC625D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Почему были не удобны первые детали ЛЕГО?</w:t>
      </w:r>
    </w:p>
    <w:p w:rsidR="00DC625D" w:rsidRDefault="00DC625D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Как переводится слово ЛЕГО?</w:t>
      </w:r>
    </w:p>
    <w:p w:rsidR="00DC625D" w:rsidRDefault="00DC625D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Назовите этапы создания мультфильма?</w:t>
      </w:r>
    </w:p>
    <w:p w:rsidR="00DC625D" w:rsidRDefault="00DC625D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1.Придумать сюжет</w:t>
      </w:r>
    </w:p>
    <w:p w:rsidR="00DC625D" w:rsidRDefault="00DC625D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2.Сделать декорации для будущего мультфильма</w:t>
      </w:r>
    </w:p>
    <w:p w:rsidR="00DC625D" w:rsidRDefault="00DC625D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3.Заснять путем многократной съемки кадры.</w:t>
      </w:r>
    </w:p>
    <w:p w:rsidR="00DC625D" w:rsidRDefault="00DC625D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4.С помощью специальной программы соединить в один мультфильм полученные кадры.</w:t>
      </w:r>
    </w:p>
    <w:p w:rsidR="00AB1EC6" w:rsidRDefault="00DC625D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5.Озвучить мультфильм</w:t>
      </w:r>
    </w:p>
    <w:p w:rsidR="00DC625D" w:rsidRDefault="00DC625D" w:rsidP="006F08AD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42AE1" w:rsidRPr="00AB1EC6" w:rsidRDefault="0016034E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942AE1" w:rsidRPr="00AB1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создания мультфильма методом покадровой съемки с помощью конструктора LEGO и его озвучивания.</w:t>
      </w:r>
    </w:p>
    <w:bookmarkEnd w:id="0"/>
    <w:p w:rsidR="00942AE1" w:rsidRDefault="00942AE1" w:rsidP="009C1EC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получился мультфильм, снятый методом покадровой съемки с использованием декораций и героев, построенных из конструктора LEGO, а также озвучить его нам потребовалось пройти следующие этапы: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Подготовка оборудования.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мультфильм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методом покадровой съемки мы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Зеркальныйфотоаппарат с ручными настройками, 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Штатив (для установки фотоаппарата в неподвижном состоянии),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LEGO конструктор,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Пластилин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краски</w:t>
      </w:r>
      <w:r w:rsidR="0008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Мультстудию</w:t>
      </w:r>
      <w:proofErr w:type="spellEnd"/>
      <w:r w:rsidR="0008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 с программой для видеомонтажа.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Продумывание сюжета</w:t>
      </w:r>
    </w:p>
    <w:p w:rsidR="00942AE1" w:rsidRPr="00942AE1" w:rsidRDefault="00085CC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мультфильма 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начинается с написания сюжета - это может быть простая сценка, длиной в несколько минут, но в любом случае нужно постараться, чтобы мультфильм нес в себе какую-то законченную идею.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Проработка образов и изготовление персонажей. </w:t>
      </w:r>
    </w:p>
    <w:p w:rsidR="00085CC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Главными героями </w:t>
      </w:r>
      <w:r w:rsidR="0008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мультфильма </w:t>
      </w:r>
      <w:proofErr w:type="spellStart"/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</w:t>
      </w:r>
      <w:r w:rsidR="0008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08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человечки.</w:t>
      </w:r>
    </w:p>
    <w:p w:rsidR="002B6397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Создание декораций.</w:t>
      </w:r>
    </w:p>
    <w:p w:rsidR="002B6397" w:rsidRDefault="00085CC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="002B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авных героев</w:t>
      </w:r>
      <w:r w:rsidR="002B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приступили к изготовлению декораций. Закрепили площадку- пластину для съемок в </w:t>
      </w:r>
      <w:proofErr w:type="spellStart"/>
      <w:r w:rsidR="002B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мультстудии</w:t>
      </w:r>
      <w:proofErr w:type="spellEnd"/>
      <w:r w:rsidR="002B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Нарисовали фон: лес, небо, облака. Создали декорации из конструктора </w:t>
      </w:r>
      <w:proofErr w:type="spellStart"/>
      <w:r w:rsidR="002B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2B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деревья, опавшие листья, лужи, река, животные, дома, детская площадка.</w:t>
      </w:r>
    </w:p>
    <w:p w:rsidR="00942AE1" w:rsidRPr="00942AE1" w:rsidRDefault="00942AE1" w:rsidP="0016034E">
      <w:pPr>
        <w:tabs>
          <w:tab w:val="left" w:pos="1365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Подготовка плана с описанием очередности действий героев и изменения фона.</w:t>
      </w:r>
    </w:p>
    <w:p w:rsidR="009C1EC3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</w:t>
      </w:r>
      <w:r w:rsidR="009C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мультфильма был проработан нами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съемок: определено кто, куда и как движется, что делает, куда уходит и как изменяется фон. 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Освещение.</w:t>
      </w:r>
    </w:p>
    <w:p w:rsidR="009C1EC3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п</w:t>
      </w:r>
      <w:r w:rsidR="009C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окадровой анимации лучше всего 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</w:t>
      </w:r>
      <w:r w:rsidR="009C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постоянный источник света: 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</w:t>
      </w:r>
      <w:r w:rsidR="009C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енное освещение, например, лампы или естественное освещение.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Настройка и укрепление фотоаппарата, закрепление объектов декораций.</w:t>
      </w:r>
    </w:p>
    <w:p w:rsidR="00942AE1" w:rsidRPr="00942AE1" w:rsidRDefault="009C1EC3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съемки мультфильма мы 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настройки нашего фотоаппарата на ручное управление с возможностью самостоятельного выбора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окуса кадра. Затем фотоаппарат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штативетак, чтобы у фотоаппарата была опора на всем протяжении съ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емок.  На штативе 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и расстояние. Тут все было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просто, нужно что бы в кадре не было ничего лишнего с использованием минимум зума (увеличения) на фотоаппарате.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съемки каждой сцены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мультфильма штатив должен был оставаться неподвижным. Также нужно былозакрепит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неподвижные объекты, которые мы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 деревья, лужи, листья, река), для этого мы установили площадку- пластину.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Процесс съемки.</w:t>
      </w:r>
    </w:p>
    <w:p w:rsidR="00942AE1" w:rsidRPr="00942AE1" w:rsidRDefault="009C1EC3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съемки мы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покадровую съемку каждой сцены.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так: брал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героя и ставил его на позицию для имитации ходьбы. Поднимал ему одну ногу и делал снимок. Затем, стараясь не сдвинуть его с места, аккуратно менял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позицию 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перехода на шаг вперед и делали 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снимок. Потом шаг другой ногой и снимок. И так далее, кадр за кадром. В кадрах, на которых изображаются несколько героев,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одну перестановку менял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сразу нескольких человечков.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Монтаж мультфильма в компьютерной программе.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 как съемки фотоаппаратом были окончены </w:t>
      </w:r>
      <w:r w:rsidR="009C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скопировал</w:t>
      </w:r>
      <w:r w:rsidR="009C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фотогр</w:t>
      </w:r>
      <w:r w:rsidR="00E3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афии с фотоаппарата в компьютер.</w:t>
      </w:r>
    </w:p>
    <w:p w:rsidR="00942AE1" w:rsidRPr="00942AE1" w:rsidRDefault="00E34775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мы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2AE1"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формированию мультфильма в компьютерной программе. 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Монтаж </w:t>
      </w:r>
      <w:r w:rsidR="00E3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мультфильма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с закачивания в программу получившихся фотографий по порядку сюжета. Загруженные </w:t>
      </w:r>
      <w:r w:rsidR="00E3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 отображаются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рабочей шкале «монтажного стола». Затем в настройках «Свойства клипа» нужно было выставить длительность каждого кадра. Одна фотография при смене кадров</w:t>
      </w:r>
      <w:r w:rsidR="00E3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мультфильме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длительность 0,35 секунд. 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всего для </w:t>
      </w:r>
      <w:r w:rsidR="00E3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мультфильма общей продолжительностью </w:t>
      </w:r>
      <w:r w:rsidR="00E3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минута 25 секунд потребовалось 550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кадров!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Просмотр мультфильма.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у нас получилось озвучить мультфильм «</w:t>
      </w:r>
      <w:r w:rsidR="00E3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proofErr w:type="spellStart"/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LegoFilm</w:t>
      </w:r>
      <w:proofErr w:type="spellEnd"/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»мы много раз его пересматривали, записывали кто, куда и как движется, что делает, куда уходит и как меняется сюжет.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Распределение ролей.</w:t>
      </w:r>
    </w:p>
    <w:p w:rsidR="00E34775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распределить роли для озвучивания мы в процессе просмотра видео запоминали персонажей мультфильма, которые должны были заговорить. 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Придумывание и написание сценария для озвучивания.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написания сценария для озвучивания мы в процессе просмотра мультфильма, проговаривали придуманные реплики, затем останавливали видео и записывали каждую реплику на лист бумаги. При составлении реплик героев приходилось подстраиваться под длину сюжета и движения персонажей. 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 Процесс записи голосов.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включили видеофайл в специальной программе надели наушники и подключили микрофон. По написанному сценарию мы проговаривали свои роли. Когда запинались или опаздывали, приходилось останавливать запись и возвращаться к пропущенным сюжетам.Также по ходу мультфильма мы изображали звуки, которые возникали </w:t>
      </w:r>
      <w:r w:rsidR="008D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актеров, звуки шуршания листьев, стук в дверь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тому подобное.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Сведение видео с наложенными голосами в  компьютерной программе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 как запись реплик была окончена мы приступили к сведению видеоизображения и записи звука в компьютерной программе. </w:t>
      </w:r>
      <w:r w:rsidR="008D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клип с мультфильмом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уже смонтирован и хранился в виде файла на компьютере</w:t>
      </w:r>
      <w:r w:rsidR="008D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загрузили этотфайл в программу и он отобразилась в рабочей шкале «монтажного стола». 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завершения создания мультфильма мы нажали на кнопку «Сохранить проект как видео файл» и получившаяся работа автоматически сохранилась в формате видео.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Приятного просмотра!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942AE1" w:rsidRPr="00942AE1" w:rsidRDefault="00942AE1" w:rsidP="0016034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нашей работы является короткометра</w:t>
      </w:r>
      <w:r w:rsidR="008D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жный мультфильм «….</w:t>
      </w:r>
      <w:proofErr w:type="spellStart"/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LegoFilm</w:t>
      </w:r>
      <w:proofErr w:type="spellEnd"/>
      <w:r w:rsidRPr="0094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герои которого обрели свои голоса. </w:t>
      </w:r>
    </w:p>
    <w:p w:rsidR="005D0D9D" w:rsidRPr="00942AE1" w:rsidRDefault="005D0D9D" w:rsidP="0016034E">
      <w:pPr>
        <w:tabs>
          <w:tab w:val="left" w:pos="9072"/>
        </w:tabs>
        <w:ind w:left="-567"/>
        <w:rPr>
          <w:rFonts w:ascii="Times New Roman" w:hAnsi="Times New Roman" w:cs="Times New Roman"/>
          <w:sz w:val="28"/>
          <w:szCs w:val="28"/>
        </w:rPr>
      </w:pPr>
    </w:p>
    <w:sectPr w:rsidR="005D0D9D" w:rsidRPr="00942AE1" w:rsidSect="00FA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1611"/>
    <w:rsid w:val="00085CC1"/>
    <w:rsid w:val="0016034E"/>
    <w:rsid w:val="002B6397"/>
    <w:rsid w:val="005D0D9D"/>
    <w:rsid w:val="006F08AD"/>
    <w:rsid w:val="00834E15"/>
    <w:rsid w:val="00891611"/>
    <w:rsid w:val="008D01D9"/>
    <w:rsid w:val="0093312B"/>
    <w:rsid w:val="00942AE1"/>
    <w:rsid w:val="009C1EC3"/>
    <w:rsid w:val="009C4427"/>
    <w:rsid w:val="009F1EF7"/>
    <w:rsid w:val="00AB1EC6"/>
    <w:rsid w:val="00DC625D"/>
    <w:rsid w:val="00E34775"/>
    <w:rsid w:val="00F70A03"/>
    <w:rsid w:val="00FA26A3"/>
    <w:rsid w:val="00FB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A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2019-12-16T19:44:00Z</dcterms:created>
  <dcterms:modified xsi:type="dcterms:W3CDTF">2019-12-18T07:48:00Z</dcterms:modified>
</cp:coreProperties>
</file>