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98E" w:rsidRPr="002A73F2" w:rsidRDefault="0005098E" w:rsidP="002A73F2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A73F2">
        <w:rPr>
          <w:rFonts w:ascii="Times New Roman" w:hAnsi="Times New Roman" w:cs="Times New Roman"/>
          <w:b/>
          <w:sz w:val="18"/>
          <w:szCs w:val="18"/>
        </w:rPr>
        <w:t xml:space="preserve">МУНИЦИПАЛЬНОЕ </w:t>
      </w:r>
      <w:r w:rsidR="00C53E8D" w:rsidRPr="002A73F2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2A73F2">
        <w:rPr>
          <w:rFonts w:ascii="Times New Roman" w:hAnsi="Times New Roman" w:cs="Times New Roman"/>
          <w:b/>
          <w:sz w:val="18"/>
          <w:szCs w:val="18"/>
        </w:rPr>
        <w:t>ДОШКОЛ</w:t>
      </w:r>
      <w:r w:rsidR="002A73F2" w:rsidRPr="002A73F2">
        <w:rPr>
          <w:rFonts w:ascii="Times New Roman" w:hAnsi="Times New Roman" w:cs="Times New Roman"/>
          <w:b/>
          <w:sz w:val="18"/>
          <w:szCs w:val="18"/>
        </w:rPr>
        <w:t xml:space="preserve">ЬНОЕ ОБРАЗОВАТЕЛЬНОЕ УЧРЕЖДЕНИЕ        </w:t>
      </w:r>
      <w:r w:rsidR="00EB275B" w:rsidRPr="002A73F2">
        <w:rPr>
          <w:rFonts w:ascii="Times New Roman" w:hAnsi="Times New Roman" w:cs="Times New Roman"/>
          <w:b/>
          <w:sz w:val="18"/>
          <w:szCs w:val="18"/>
        </w:rPr>
        <w:t>«</w:t>
      </w:r>
      <w:r w:rsidRPr="002A73F2">
        <w:rPr>
          <w:rFonts w:ascii="Times New Roman" w:hAnsi="Times New Roman" w:cs="Times New Roman"/>
          <w:b/>
          <w:sz w:val="18"/>
          <w:szCs w:val="18"/>
        </w:rPr>
        <w:t>ДЕТСКИЙ САД</w:t>
      </w:r>
      <w:r w:rsidR="00EB275B" w:rsidRPr="002A73F2">
        <w:rPr>
          <w:rFonts w:ascii="Times New Roman" w:hAnsi="Times New Roman" w:cs="Times New Roman"/>
          <w:b/>
          <w:sz w:val="18"/>
          <w:szCs w:val="18"/>
        </w:rPr>
        <w:t xml:space="preserve"> №22</w:t>
      </w:r>
      <w:r w:rsidR="00C53E8D" w:rsidRPr="002A73F2">
        <w:rPr>
          <w:rFonts w:ascii="Times New Roman" w:hAnsi="Times New Roman" w:cs="Times New Roman"/>
          <w:b/>
          <w:sz w:val="18"/>
          <w:szCs w:val="18"/>
        </w:rPr>
        <w:t>»</w:t>
      </w:r>
      <w:r w:rsidRPr="002A73F2">
        <w:rPr>
          <w:rFonts w:ascii="Times New Roman" w:hAnsi="Times New Roman" w:cs="Times New Roman"/>
          <w:b/>
          <w:sz w:val="18"/>
          <w:szCs w:val="18"/>
        </w:rPr>
        <w:br/>
      </w:r>
    </w:p>
    <w:p w:rsidR="0005098E" w:rsidRPr="0005098E" w:rsidRDefault="0005098E" w:rsidP="0005098E">
      <w:pPr>
        <w:spacing w:after="0"/>
        <w:jc w:val="center"/>
        <w:rPr>
          <w:rFonts w:ascii="Times New Roman" w:hAnsi="Times New Roman" w:cs="Times New Roman"/>
          <w:b/>
        </w:rPr>
      </w:pPr>
    </w:p>
    <w:p w:rsidR="0005098E" w:rsidRPr="0005098E" w:rsidRDefault="0005098E" w:rsidP="0005098E">
      <w:pPr>
        <w:spacing w:after="0"/>
        <w:jc w:val="center"/>
        <w:rPr>
          <w:rFonts w:ascii="Times New Roman" w:hAnsi="Times New Roman" w:cs="Times New Roman"/>
          <w:b/>
        </w:rPr>
      </w:pPr>
    </w:p>
    <w:p w:rsidR="0005098E" w:rsidRPr="0005098E" w:rsidRDefault="0005098E" w:rsidP="0005098E">
      <w:pPr>
        <w:spacing w:after="0"/>
        <w:jc w:val="center"/>
        <w:rPr>
          <w:rFonts w:ascii="Times New Roman" w:hAnsi="Times New Roman" w:cs="Times New Roman"/>
          <w:b/>
        </w:rPr>
      </w:pPr>
    </w:p>
    <w:p w:rsidR="0005098E" w:rsidRDefault="00A26DF8" w:rsidP="00A26DF8">
      <w:pPr>
        <w:tabs>
          <w:tab w:val="left" w:pos="14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</w:t>
      </w:r>
      <w:r w:rsidR="00C53E8D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05098E" w:rsidRDefault="0005098E" w:rsidP="006378FB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E8D" w:rsidRPr="0005098E" w:rsidRDefault="00C53E8D" w:rsidP="00C53E8D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098E">
        <w:rPr>
          <w:rFonts w:ascii="Times New Roman" w:hAnsi="Times New Roman" w:cs="Times New Roman"/>
          <w:b/>
          <w:sz w:val="32"/>
          <w:szCs w:val="32"/>
        </w:rPr>
        <w:t>«</w:t>
      </w:r>
      <w:r w:rsidR="007E1B50">
        <w:rPr>
          <w:rFonts w:ascii="Times New Roman" w:hAnsi="Times New Roman" w:cs="Times New Roman"/>
          <w:b/>
          <w:sz w:val="32"/>
          <w:szCs w:val="32"/>
        </w:rPr>
        <w:t>Создание экологической тропинки</w:t>
      </w:r>
      <w:r w:rsidRPr="0005098E">
        <w:rPr>
          <w:rFonts w:ascii="Times New Roman" w:hAnsi="Times New Roman" w:cs="Times New Roman"/>
          <w:b/>
          <w:sz w:val="32"/>
          <w:szCs w:val="32"/>
        </w:rPr>
        <w:t>»</w:t>
      </w:r>
    </w:p>
    <w:p w:rsidR="00C53E8D" w:rsidRDefault="00C53E8D" w:rsidP="00C53E8D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B50" w:rsidRDefault="00C53E8D" w:rsidP="00A26DF8">
      <w:pPr>
        <w:tabs>
          <w:tab w:val="left" w:pos="1425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="00AD42A9">
        <w:rPr>
          <w:rFonts w:ascii="Times New Roman" w:hAnsi="Times New Roman" w:cs="Times New Roman"/>
          <w:b/>
          <w:sz w:val="32"/>
          <w:szCs w:val="32"/>
        </w:rPr>
        <w:t>Шевякова С.А.</w:t>
      </w:r>
    </w:p>
    <w:p w:rsidR="00AD42A9" w:rsidRPr="0005098E" w:rsidRDefault="00AD42A9" w:rsidP="00A26DF8">
      <w:pPr>
        <w:tabs>
          <w:tab w:val="left" w:pos="1425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Розанова И.В.</w:t>
      </w:r>
    </w:p>
    <w:p w:rsidR="0005098E" w:rsidRPr="0005098E" w:rsidRDefault="0005098E" w:rsidP="0005098E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98E" w:rsidRPr="0005098E" w:rsidRDefault="0005098E" w:rsidP="0005098E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98E" w:rsidRDefault="0005098E" w:rsidP="006378FB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98E" w:rsidRDefault="0005098E" w:rsidP="006378FB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98E" w:rsidRDefault="0005098E" w:rsidP="006378FB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98E" w:rsidRDefault="005260C3" w:rsidP="006378FB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95625" cy="2522297"/>
            <wp:effectExtent l="19050" t="0" r="9525" b="0"/>
            <wp:docPr id="2" name="Рисунок 1" descr="C:\Users\пк\Desktop\участок 2017г\DSC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DSC_2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0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7950" cy="2523656"/>
            <wp:effectExtent l="19050" t="0" r="0" b="0"/>
            <wp:docPr id="20" name="Рисунок 3" descr="C:\Users\пк\Desktop\участок 2017г\IMG_20170822_15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часток 2017г\IMG_20170822_154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1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DF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2522296"/>
            <wp:effectExtent l="19050" t="0" r="0" b="0"/>
            <wp:docPr id="21" name="Рисунок 4" descr="C:\Users\пк\Desktop\участок 2017г\DSC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часток 2017г\DSC_2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DF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2522297"/>
            <wp:effectExtent l="19050" t="0" r="0" b="0"/>
            <wp:docPr id="22" name="Рисунок 5" descr="C:\Users\пк\Desktop\участок 2017г\DSC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участок 2017г\DSC_2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3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F2" w:rsidRDefault="00A26DF8" w:rsidP="00A26DF8">
      <w:pPr>
        <w:tabs>
          <w:tab w:val="left" w:pos="14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2A73F2" w:rsidRDefault="00F9222A" w:rsidP="00A26DF8">
      <w:pPr>
        <w:tabs>
          <w:tab w:val="left" w:pos="14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г.Ярославль, 2017год</w:t>
      </w:r>
    </w:p>
    <w:p w:rsidR="006378FB" w:rsidRPr="006378FB" w:rsidRDefault="002A73F2" w:rsidP="00A26DF8">
      <w:pPr>
        <w:tabs>
          <w:tab w:val="left" w:pos="14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</w:t>
      </w:r>
      <w:r w:rsidR="00A26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8FB" w:rsidRPr="006378FB">
        <w:rPr>
          <w:rFonts w:ascii="Times New Roman" w:hAnsi="Times New Roman" w:cs="Times New Roman"/>
          <w:b/>
          <w:sz w:val="28"/>
          <w:szCs w:val="28"/>
        </w:rPr>
        <w:t>«Экологическая тропинка в ДОУ»</w:t>
      </w:r>
    </w:p>
    <w:p w:rsidR="006378FB" w:rsidRPr="006378FB" w:rsidRDefault="006378FB" w:rsidP="006378FB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8FB" w:rsidRDefault="006378FB" w:rsidP="006378FB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природных ресурсов ближайшего окружения в рамках экологического образования способствует расширению образовательного пространства ДОУ,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следовательно позволяют педагогам включать в воспитательно-образовательный процесс разные формы работы с детьми.</w:t>
      </w:r>
    </w:p>
    <w:p w:rsidR="006378FB" w:rsidRDefault="006378FB" w:rsidP="006378FB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благоприятным периодом для ознакомления воспитанников с природой является лето, когда они большую часть времени проводят на свежем воздухе. С учетом этого особое внимание педагоги уделяют созданию предметно-развивающей среды на территории дошкольного учреждения. </w:t>
      </w:r>
    </w:p>
    <w:p w:rsidR="007E1B50" w:rsidRDefault="006378FB" w:rsidP="006378FB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совместными усилиями педагогов и </w:t>
      </w:r>
      <w:r w:rsidR="007E1B50">
        <w:rPr>
          <w:rFonts w:ascii="Times New Roman" w:hAnsi="Times New Roman" w:cs="Times New Roman"/>
          <w:sz w:val="24"/>
          <w:szCs w:val="24"/>
        </w:rPr>
        <w:t>родителей на территории ДОУ  оформляется</w:t>
      </w:r>
      <w:r>
        <w:rPr>
          <w:rFonts w:ascii="Times New Roman" w:hAnsi="Times New Roman" w:cs="Times New Roman"/>
          <w:sz w:val="24"/>
          <w:szCs w:val="24"/>
        </w:rPr>
        <w:t xml:space="preserve"> необычная предметно-развивающая среда экологического напра</w:t>
      </w:r>
      <w:r w:rsidR="007E1B50">
        <w:rPr>
          <w:rFonts w:ascii="Times New Roman" w:hAnsi="Times New Roman" w:cs="Times New Roman"/>
          <w:sz w:val="24"/>
          <w:szCs w:val="24"/>
        </w:rPr>
        <w:t>вления, в рамках которой создаются</w:t>
      </w:r>
      <w:r>
        <w:rPr>
          <w:rFonts w:ascii="Times New Roman" w:hAnsi="Times New Roman" w:cs="Times New Roman"/>
          <w:sz w:val="24"/>
          <w:szCs w:val="24"/>
        </w:rPr>
        <w:t xml:space="preserve"> условия для совместной трудовой, но радостной деятельности взрослых и детей. </w:t>
      </w:r>
    </w:p>
    <w:p w:rsidR="006378FB" w:rsidRDefault="007E1B50" w:rsidP="006378FB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ФГОС: </w:t>
      </w:r>
      <w:r w:rsidR="006378FB">
        <w:rPr>
          <w:rFonts w:ascii="Times New Roman" w:hAnsi="Times New Roman" w:cs="Times New Roman"/>
          <w:sz w:val="24"/>
          <w:szCs w:val="24"/>
        </w:rPr>
        <w:t xml:space="preserve">Здесь каждый ребенок имеет возможность почувствовать себя первооткрывателем, увидеть распустившийся цветок, наслаждаться красивым пейзажем, запахом цветущих трав, красотой клумбы, восхищаться необыкновенными оттенками разноцветных крыльев бабочки, послушать стрекотание кузнечика и пение птиц. </w:t>
      </w:r>
    </w:p>
    <w:p w:rsidR="006378FB" w:rsidRDefault="006378FB" w:rsidP="006378FB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организации работы на экологической тропинке нами был разработан «Паспорт экологической тропинки». В «Паспорте» представлена цель и задачи работы,  описание остановок экологической тропинки, приводится необходимая для педагогов  информация об объектах (деревьях, кустарниках, цветах, полевых растениях, овощах, лекарственных травах) и  даются рекомендации по использованию этих объектов в работе по экологическому воспитанию дошкольников и просвещению родителей. </w:t>
      </w:r>
    </w:p>
    <w:p w:rsidR="006378FB" w:rsidRDefault="006378FB" w:rsidP="006378FB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378FB" w:rsidRDefault="006378FB" w:rsidP="006378FB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378FB" w:rsidRDefault="007E1B50" w:rsidP="006378FB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ПАСПОРТ:</w:t>
      </w:r>
    </w:p>
    <w:p w:rsidR="006378FB" w:rsidRDefault="00C53E8D" w:rsidP="006378FB">
      <w:pPr>
        <w:pStyle w:val="a3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«Э</w:t>
      </w:r>
      <w:r w:rsidR="007E1B50">
        <w:rPr>
          <w:rFonts w:ascii="Times New Roman" w:hAnsi="Times New Roman" w:cs="Times New Roman"/>
          <w:b/>
          <w:sz w:val="28"/>
          <w:szCs w:val="28"/>
        </w:rPr>
        <w:t>кологическая тропинка нашего детского сада</w:t>
      </w:r>
      <w:r w:rsidR="006378FB">
        <w:rPr>
          <w:rFonts w:ascii="Times New Roman" w:hAnsi="Times New Roman" w:cs="Times New Roman"/>
          <w:b/>
          <w:sz w:val="28"/>
          <w:szCs w:val="28"/>
        </w:rPr>
        <w:t>»</w:t>
      </w:r>
    </w:p>
    <w:p w:rsidR="006378FB" w:rsidRDefault="006378FB" w:rsidP="006378F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378FB" w:rsidRPr="00DF7A03" w:rsidRDefault="006378FB" w:rsidP="006378FB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F7A0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DF7A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развитие познавательного интереса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дошкольника </w:t>
      </w:r>
      <w:r w:rsidRPr="00DF7A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миру природы </w:t>
      </w:r>
    </w:p>
    <w:p w:rsidR="006378FB" w:rsidRDefault="006378FB" w:rsidP="006378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78FB" w:rsidRDefault="006378FB" w:rsidP="006378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F7A03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формировать систему элементарных научных экологических компетенций:</w:t>
      </w:r>
    </w:p>
    <w:p w:rsidR="006378FB" w:rsidRDefault="006378FB" w:rsidP="006378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- развивать самостоятельность в познании объектов живой и неживой природы </w:t>
      </w:r>
    </w:p>
    <w:p w:rsidR="006378FB" w:rsidRDefault="006378FB" w:rsidP="006378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-  прививать первоначальные умения и навыки экологически грамотного</w:t>
      </w:r>
    </w:p>
    <w:p w:rsidR="006378FB" w:rsidRDefault="006378FB" w:rsidP="006378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поведения в природе</w:t>
      </w:r>
    </w:p>
    <w:p w:rsidR="006378FB" w:rsidRDefault="006378FB" w:rsidP="006378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378FB" w:rsidRDefault="006378FB" w:rsidP="006378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378FB" w:rsidRDefault="006378FB" w:rsidP="006378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378FB" w:rsidRDefault="006378FB" w:rsidP="006378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378FB" w:rsidRDefault="006378FB" w:rsidP="007E1B5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78FB" w:rsidRDefault="006378FB" w:rsidP="006378FB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04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ТОЧКА  «КЛУМБА»</w:t>
      </w:r>
    </w:p>
    <w:p w:rsidR="006378FB" w:rsidRPr="001E04AD" w:rsidRDefault="006378FB" w:rsidP="006378FB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78FB" w:rsidRDefault="008476BD" w:rsidP="006378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Объекты</w:t>
      </w:r>
      <w:r w:rsidR="006378FB" w:rsidRPr="00FE3AB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 цветы</w:t>
      </w:r>
      <w:r w:rsidR="00AD4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ирисы, хосты, </w:t>
      </w:r>
      <w:r w:rsidR="006378FB" w:rsidRPr="00FE3A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лилии, люпины, анютины глазки, настурции, петуньи, астры, барх</w:t>
      </w:r>
      <w:r w:rsidR="00AD4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атцы, шафраны, георгины</w:t>
      </w:r>
      <w:r w:rsidR="006378FB" w:rsidRPr="00FE3A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др.</w:t>
      </w:r>
      <w:proofErr w:type="gramEnd"/>
    </w:p>
    <w:p w:rsidR="007E1B50" w:rsidRPr="00FE3AB7" w:rsidRDefault="007E1B50" w:rsidP="006378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Цветы могут быть разными</w:t>
      </w:r>
    </w:p>
    <w:p w:rsidR="006378FB" w:rsidRPr="001E04AD" w:rsidRDefault="006378FB" w:rsidP="006378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Информация для педагогов: </w:t>
      </w:r>
    </w:p>
    <w:p w:rsidR="006378FB" w:rsidRPr="0099471A" w:rsidRDefault="006378FB" w:rsidP="006378F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Цветочно-декора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ивные растения обычно имеют красивые душистые цветки. В городах и сёлах их выращивают для украшения площадей, скверов,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лиц, дворов. </w:t>
      </w:r>
    </w:p>
    <w:p w:rsidR="006378FB" w:rsidRPr="0099471A" w:rsidRDefault="006378FB" w:rsidP="006378F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Большинство цветочно-декоративных растений - это травянистые культурные растения. </w:t>
      </w:r>
    </w:p>
    <w:p w:rsidR="006378FB" w:rsidRPr="0099471A" w:rsidRDefault="006378FB" w:rsidP="006378F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Некоторые цветочно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декоративные растения жи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вут</w:t>
      </w: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только одно лето. Осенью, как только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них созревают плоды с семенами, растения желтеют и засыхают. Настурция, петуния, душистый табак, астры, ноготки - это однолетние травянистые растения. </w:t>
      </w:r>
    </w:p>
    <w:p w:rsidR="006378FB" w:rsidRDefault="006378FB" w:rsidP="006378F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некоторых цветочно-декоративных растений плоды с семенами созревают только на втором году их жизни. Мальва, анютины глазки, маргаритки - это двулетние растения. </w:t>
      </w:r>
    </w:p>
    <w:p w:rsidR="006378FB" w:rsidRPr="0099471A" w:rsidRDefault="006378FB" w:rsidP="006640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378FB" w:rsidRPr="0099471A" w:rsidRDefault="006378FB" w:rsidP="006378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Рекомендации по организации работы с детьми:</w:t>
      </w:r>
    </w:p>
    <w:p w:rsidR="006378FB" w:rsidRPr="0099471A" w:rsidRDefault="006378FB" w:rsidP="006378FB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руд с детьми: подготовка клумб, п</w:t>
      </w: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осадка новых растений, полив, рыхление, прополка.</w:t>
      </w:r>
    </w:p>
    <w:p w:rsidR="006378FB" w:rsidRPr="0099471A" w:rsidRDefault="006378FB" w:rsidP="006378FB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Наблюдение за цветами: биологические особенности, сравнение разных цветов по внешнему виду, способам ухода, способам размножения, связь с насекомыми.</w:t>
      </w:r>
    </w:p>
    <w:p w:rsidR="006378FB" w:rsidRPr="0099471A" w:rsidRDefault="006378FB" w:rsidP="006378FB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Сенсорное развитие детей во время прогулок на цветники.</w:t>
      </w:r>
    </w:p>
    <w:p w:rsidR="006378FB" w:rsidRPr="0099471A" w:rsidRDefault="006378FB" w:rsidP="006378FB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Беседы о роли человека в жизни растений (уход, помощь, </w:t>
      </w:r>
      <w:r w:rsidR="007E1B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наблюдение </w:t>
      </w: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т.п.).</w:t>
      </w:r>
    </w:p>
    <w:p w:rsidR="006378FB" w:rsidRPr="0099471A" w:rsidRDefault="006378FB" w:rsidP="006378FB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Проведение исследований о взаимосвязи цветов с окружающей средой.</w:t>
      </w:r>
    </w:p>
    <w:p w:rsidR="006378FB" w:rsidRPr="0099471A" w:rsidRDefault="006378FB" w:rsidP="006378FB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Видеть красоту и неповторимость каждого цветка.</w:t>
      </w:r>
    </w:p>
    <w:p w:rsidR="006378FB" w:rsidRPr="0099471A" w:rsidRDefault="006378FB" w:rsidP="006378FB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Формировать чувство близости к природе и сопереживание всему живому, желание помогать и заботиться.</w:t>
      </w:r>
    </w:p>
    <w:p w:rsidR="006378FB" w:rsidRPr="0099471A" w:rsidRDefault="006378FB" w:rsidP="006378FB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Игры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детьми: </w:t>
      </w:r>
    </w:p>
    <w:p w:rsidR="008476BD" w:rsidRPr="003331B1" w:rsidRDefault="006378FB" w:rsidP="00C53E8D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Задания детям: «Нарисуй понравившийся цветок», «Составь сказку о любимом цветке», «Загадай загадку о своем цветке», «Какие цветы есть у вас во дворе,  на даче и т.п.» (спросить у родителей и рассказать в детском саду), придумать и нарисовать знаки </w:t>
      </w:r>
      <w:r w:rsidRPr="003331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цветов (запрещающие и природоохранительные), собрать вместе с родителями семена цветов.</w:t>
      </w:r>
    </w:p>
    <w:p w:rsidR="00652FB3" w:rsidRPr="003331B1" w:rsidRDefault="00652FB3" w:rsidP="00652FB3">
      <w:pPr>
        <w:pStyle w:val="Default"/>
      </w:pPr>
      <w:r w:rsidRPr="003331B1">
        <w:t>Летом, после высадки рассады на цветник,  предложить детям пройтись вокруг здания детского сада и выяснить, что растет на территории. По дороге в непринужденной беседе уточняем, где растут деревья, где кустарники, а где цветы. Остановиться  с детьми возле клумбы, подходя к цветам, показывать пример общения с растениями, говорить доброжелательно, ласково: «Здравствуйте, цветочки! Мы пришли на вас посмотреть! »</w:t>
      </w:r>
    </w:p>
    <w:p w:rsidR="00652FB3" w:rsidRPr="003331B1" w:rsidRDefault="00652FB3" w:rsidP="00652FB3">
      <w:pPr>
        <w:pStyle w:val="Default"/>
      </w:pPr>
      <w:r w:rsidRPr="003331B1">
        <w:t xml:space="preserve"> «Ребята, послушайте: может быть, цветы с нами здороваются? Нет, цветы хоть и живые, но говорить не умеют, говорить могут только люди – мы с вами».</w:t>
      </w:r>
    </w:p>
    <w:p w:rsidR="00652FB3" w:rsidRPr="003331B1" w:rsidRDefault="00652FB3" w:rsidP="00652FB3">
      <w:pPr>
        <w:pStyle w:val="Default"/>
      </w:pPr>
      <w:r w:rsidRPr="003331B1">
        <w:t>Познакомить детей с названиями цветов. Обратить внимание на красоту цветов и той части территории, где они растут. «Как хорошо, что растут цветы! Давайте отойдем и посмотрим на цветы издали. Как приятно на них смотреть! И ходить, и гулять около них тоже приятно! »</w:t>
      </w:r>
    </w:p>
    <w:p w:rsidR="00652FB3" w:rsidRPr="003331B1" w:rsidRDefault="00652FB3" w:rsidP="00652FB3">
      <w:pPr>
        <w:pStyle w:val="Default"/>
      </w:pPr>
      <w:r w:rsidRPr="003331B1">
        <w:t xml:space="preserve"> Рассматривать  с детьми растения цветника (ноготки, бархатцы, георгины, «анютины глазки») сравнить цветы. Во время наблюдения побуждать детей к разнообразным действиям: показать руками, какой высоты ноготки, поднять руки вверх и сравнить высоту ноготков с высотой георгинов, погладить рукой бархатцы и ощутить их мягкость, изобразить с помощью двух ладоней цветок, положить на ладонь лист бархатцев и рассмотреть их его резную форму.</w:t>
      </w:r>
    </w:p>
    <w:p w:rsidR="00652FB3" w:rsidRPr="003331B1" w:rsidRDefault="00652FB3" w:rsidP="00652FB3">
      <w:pPr>
        <w:pStyle w:val="Default"/>
      </w:pPr>
      <w:r w:rsidRPr="003331B1">
        <w:t>Включить в обследование органы чувств: понюхать цветы, прижаться щекой к цветку, погладить листья, закрыть глаза и ощутить аромат клумбы и т. п.</w:t>
      </w:r>
    </w:p>
    <w:p w:rsidR="00652FB3" w:rsidRPr="003331B1" w:rsidRDefault="00652FB3" w:rsidP="00652FB3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31B1">
        <w:rPr>
          <w:rFonts w:ascii="Times New Roman" w:hAnsi="Times New Roman" w:cs="Times New Roman"/>
          <w:sz w:val="24"/>
          <w:szCs w:val="24"/>
        </w:rPr>
        <w:t xml:space="preserve">Наблюдения за растениями цветника и осенью. Подводя детей к клумбе, обратить их внимание на то, что цветы стали меняться. Дать представления детей о том, что растения живые – они растут и изменяются: летом растения на клумбе росли, цвели, пока было тепло, много света и воды. С наступлением осени дни становятся короче, быстро темнеет, воды много, но тепла мало, цветы увядают, на месте цветков образуются семена, из которых могут вырасти новые растения. Посмотреть и сказать, что с ними </w:t>
      </w:r>
      <w:r w:rsidRPr="003331B1">
        <w:rPr>
          <w:rFonts w:ascii="Times New Roman" w:hAnsi="Times New Roman" w:cs="Times New Roman"/>
          <w:sz w:val="24"/>
          <w:szCs w:val="24"/>
        </w:rPr>
        <w:lastRenderedPageBreak/>
        <w:t>происходит, как они выглядят. Показать семена детям, поискать их на разных цветах. С детьми собрать семена в заранее заготовленные коробочки</w:t>
      </w:r>
    </w:p>
    <w:p w:rsidR="00A17FA2" w:rsidRDefault="00A17FA2" w:rsidP="00C53E8D">
      <w:pPr>
        <w:tabs>
          <w:tab w:val="left" w:pos="1425"/>
        </w:tabs>
        <w:spacing w:line="240" w:lineRule="auto"/>
        <w:ind w:left="-567" w:firstLine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FA2" w:rsidRDefault="000B0702" w:rsidP="00A17FA2">
      <w:pPr>
        <w:tabs>
          <w:tab w:val="left" w:pos="1425"/>
        </w:tabs>
        <w:spacing w:line="240" w:lineRule="auto"/>
        <w:ind w:left="-567" w:firstLine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27405" cy="2880000"/>
            <wp:effectExtent l="19050" t="0" r="1345" b="0"/>
            <wp:docPr id="10" name="Рисунок 1" descr="G:\участок 2017г\IMG_20170630_17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часток 2017г\IMG_20170630_173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0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20297" cy="2880000"/>
            <wp:effectExtent l="19050" t="0" r="8503" b="0"/>
            <wp:docPr id="12" name="Рисунок 3" descr="G:\участок 2017г\IMG_20170626_15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часток 2017г\IMG_20170626_155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5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20297" cy="2880000"/>
            <wp:effectExtent l="19050" t="0" r="8503" b="0"/>
            <wp:docPr id="3" name="Рисунок 2" descr="C:\Users\пк\Desktop\участок 2017г\IMG_20170626_18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часток 2017г\IMG_20170626_182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5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00000" cy="2749091"/>
            <wp:effectExtent l="19050" t="0" r="0" b="0"/>
            <wp:docPr id="1" name="Рисунок 1" descr="C:\Users\пк\Desktop\участок 2017г\DSC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DSC_2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4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D0" w:rsidRDefault="006640D0" w:rsidP="00C53E8D">
      <w:pPr>
        <w:tabs>
          <w:tab w:val="left" w:pos="1425"/>
        </w:tabs>
        <w:spacing w:line="240" w:lineRule="auto"/>
        <w:ind w:left="-567" w:firstLine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9F40ED">
        <w:rPr>
          <w:rFonts w:ascii="Times New Roman" w:hAnsi="Times New Roman" w:cs="Times New Roman"/>
          <w:b/>
          <w:sz w:val="28"/>
          <w:szCs w:val="28"/>
        </w:rPr>
        <w:t>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9F40ED">
        <w:rPr>
          <w:rFonts w:ascii="Times New Roman" w:hAnsi="Times New Roman" w:cs="Times New Roman"/>
          <w:b/>
          <w:sz w:val="28"/>
          <w:szCs w:val="28"/>
        </w:rPr>
        <w:t xml:space="preserve"> «ОГОРОД»</w:t>
      </w:r>
    </w:p>
    <w:p w:rsidR="006640D0" w:rsidRDefault="008476BD" w:rsidP="00C53E8D">
      <w:pPr>
        <w:tabs>
          <w:tab w:val="left" w:pos="1425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Объекты</w:t>
      </w:r>
      <w:r w:rsidR="006640D0" w:rsidRPr="00FE3AB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640D0" w:rsidRPr="006640D0">
        <w:rPr>
          <w:rFonts w:ascii="Times New Roman" w:hAnsi="Times New Roman" w:cs="Times New Roman"/>
          <w:sz w:val="24"/>
          <w:szCs w:val="24"/>
        </w:rPr>
        <w:t>Однолетние овощные растения: помидор (томат), перец, огурец, горох, фасоль</w:t>
      </w:r>
      <w:proofErr w:type="gramStart"/>
      <w:r w:rsidR="006640D0">
        <w:rPr>
          <w:rFonts w:ascii="Times New Roman" w:hAnsi="Times New Roman" w:cs="Times New Roman"/>
          <w:sz w:val="24"/>
          <w:szCs w:val="24"/>
        </w:rPr>
        <w:t>;д</w:t>
      </w:r>
      <w:proofErr w:type="gramEnd"/>
      <w:r w:rsidR="006640D0" w:rsidRPr="006640D0">
        <w:rPr>
          <w:rFonts w:ascii="Times New Roman" w:hAnsi="Times New Roman" w:cs="Times New Roman"/>
          <w:sz w:val="24"/>
          <w:szCs w:val="24"/>
        </w:rPr>
        <w:t>вулетние: морковь, свекла, капуста</w:t>
      </w:r>
      <w:r w:rsidR="006640D0">
        <w:rPr>
          <w:rFonts w:ascii="Times New Roman" w:hAnsi="Times New Roman" w:cs="Times New Roman"/>
          <w:sz w:val="24"/>
          <w:szCs w:val="24"/>
        </w:rPr>
        <w:t>;м</w:t>
      </w:r>
      <w:r w:rsidR="006640D0" w:rsidRPr="006640D0">
        <w:rPr>
          <w:rFonts w:ascii="Times New Roman" w:hAnsi="Times New Roman" w:cs="Times New Roman"/>
          <w:sz w:val="24"/>
          <w:szCs w:val="24"/>
        </w:rPr>
        <w:t>ноголетние: репчатый лук</w:t>
      </w:r>
      <w:r w:rsidR="007E1B50">
        <w:rPr>
          <w:rFonts w:ascii="Times New Roman" w:hAnsi="Times New Roman" w:cs="Times New Roman"/>
          <w:sz w:val="24"/>
          <w:szCs w:val="24"/>
        </w:rPr>
        <w:t>, петрушка, салат.</w:t>
      </w:r>
    </w:p>
    <w:p w:rsidR="006640D0" w:rsidRDefault="006640D0" w:rsidP="006640D0">
      <w:pPr>
        <w:tabs>
          <w:tab w:val="left" w:pos="1425"/>
        </w:tabs>
        <w:spacing w:after="0"/>
        <w:ind w:left="-567" w:firstLine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0D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Информация для педагогов</w:t>
      </w:r>
      <w:proofErr w:type="gramStart"/>
      <w:r w:rsidRPr="006640D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6640D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640D0">
        <w:rPr>
          <w:rFonts w:ascii="Times New Roman" w:hAnsi="Times New Roman" w:cs="Times New Roman"/>
          <w:sz w:val="24"/>
          <w:szCs w:val="24"/>
        </w:rPr>
        <w:t>ем больше проявлять заботы о культурном растении, тем больший оно даст урожай. Некоторые культурные растения требуют ухода за каждым растением. Такие растения обычно высаживают возле жилища, в огороде. Уход за растениями на огороде требует не только хорошей ухоженной почвы. Многие растения требуют к себе особое внимание. Так, некоторые из них, прежде чем посадить в грунт, высевают в парники или теплицы. Там им создаются особые условия для прорастания и роста. Овощи – незаменимые продукты питания. В них содержится много витаминов (морковь, лук). Целебные свойства овощей помогают людям избавиться от многих заболеваний.</w:t>
      </w:r>
    </w:p>
    <w:p w:rsidR="006640D0" w:rsidRPr="006640D0" w:rsidRDefault="006640D0" w:rsidP="006640D0">
      <w:pPr>
        <w:tabs>
          <w:tab w:val="left" w:pos="1425"/>
        </w:tabs>
        <w:spacing w:after="0"/>
        <w:ind w:left="-567" w:firstLine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Рекомендации по организации работы с детьми:</w:t>
      </w:r>
    </w:p>
    <w:p w:rsidR="006640D0" w:rsidRPr="0099471A" w:rsidRDefault="006640D0" w:rsidP="006640D0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руд с детьми: подготовка грядок, посадка овощных и злаковых </w:t>
      </w: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растений, полив, рыхление, про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полка и уборка.</w:t>
      </w:r>
    </w:p>
    <w:p w:rsidR="006640D0" w:rsidRPr="0099471A" w:rsidRDefault="006640D0" w:rsidP="006640D0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Наблюдение за ростом растений</w:t>
      </w:r>
    </w:p>
    <w:p w:rsidR="006640D0" w:rsidRPr="0099471A" w:rsidRDefault="006640D0" w:rsidP="006640D0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Беседы о пользе овощных и злаковых </w:t>
      </w: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растений</w:t>
      </w:r>
    </w:p>
    <w:p w:rsidR="00E26B42" w:rsidRDefault="006640D0" w:rsidP="00C53E8D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47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Игры с </w:t>
      </w:r>
      <w:r w:rsidR="00984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детьми </w:t>
      </w:r>
      <w:r w:rsidR="007E1B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(«Есть у нас хоровод…»)</w:t>
      </w:r>
    </w:p>
    <w:p w:rsidR="00DA3C62" w:rsidRDefault="00DA3C62" w:rsidP="00DA3C62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A3C62" w:rsidRPr="00C53E8D" w:rsidRDefault="00DA3C62" w:rsidP="00DA3C62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A3C6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828800" cy="2516075"/>
            <wp:effectExtent l="19050" t="0" r="0" b="0"/>
            <wp:docPr id="31" name="Рисунок 1" descr="C:\Users\пк\Desktop\участок 2017г\IMG_20170713_09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IMG_20170713_094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C6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819275" cy="2524125"/>
            <wp:effectExtent l="19050" t="0" r="9525" b="0"/>
            <wp:docPr id="32" name="Рисунок 2" descr="C:\Users\пк\Desktop\участок 2017г\IMG_20170818_07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часток 2017г\IMG_20170818_071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0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C6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800225" cy="2520792"/>
            <wp:effectExtent l="19050" t="0" r="9525" b="0"/>
            <wp:docPr id="33" name="Рисунок 3" descr="C:\Users\пк\Desktop\участок 2017г\IMG_20170818_07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часток 2017г\IMG_20170818_071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5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C6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847850" cy="3143250"/>
            <wp:effectExtent l="19050" t="0" r="0" b="0"/>
            <wp:docPr id="34" name="Рисунок 6" descr="C:\Users\пк\Desktop\участок 2017г\IMG_20170818_07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участок 2017г\IMG_20170818_071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18" cy="31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7F0" w:rsidRPr="00D957F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800225" cy="3139524"/>
            <wp:effectExtent l="19050" t="0" r="9525" b="0"/>
            <wp:docPr id="35" name="Рисунок 5" descr="C:\Users\пк\Desktop\участок 2017г\IMG_20170818_07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участок 2017г\IMG_20170818_071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91" cy="314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E4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847850" cy="3143219"/>
            <wp:effectExtent l="19050" t="0" r="0" b="0"/>
            <wp:docPr id="5" name="Рисунок 1" descr="C:\Users\пк\Desktop\участок 2017г\IMG_20170831_07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IMG_20170831_071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53" cy="313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A2" w:rsidRDefault="00A17FA2" w:rsidP="008476BD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17FA2" w:rsidRDefault="00A17FA2" w:rsidP="008476BD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76BD" w:rsidRPr="007E1B50" w:rsidRDefault="00F91C81" w:rsidP="008476BD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E1B50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8476BD" w:rsidRPr="007E1B50">
        <w:rPr>
          <w:rFonts w:ascii="Times New Roman" w:hAnsi="Times New Roman" w:cs="Times New Roman"/>
          <w:b/>
          <w:i/>
          <w:sz w:val="28"/>
          <w:szCs w:val="28"/>
        </w:rPr>
        <w:t>ТОЧКА – «МЕЛЬНИЦА</w:t>
      </w:r>
      <w:proofErr w:type="gramStart"/>
      <w:r w:rsidR="008476BD" w:rsidRPr="007E1B5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7E1B50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7E1B50">
        <w:rPr>
          <w:rFonts w:ascii="Times New Roman" w:hAnsi="Times New Roman" w:cs="Times New Roman"/>
          <w:b/>
          <w:i/>
          <w:sz w:val="28"/>
          <w:szCs w:val="28"/>
        </w:rPr>
        <w:t>в стадии формирования)</w:t>
      </w:r>
    </w:p>
    <w:p w:rsidR="008476BD" w:rsidRPr="007E1B50" w:rsidRDefault="008476BD" w:rsidP="008476BD">
      <w:pPr>
        <w:tabs>
          <w:tab w:val="left" w:pos="1425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1B50">
        <w:rPr>
          <w:rFonts w:ascii="Times New Roman" w:hAnsi="Times New Roman" w:cs="Times New Roman"/>
          <w:b/>
          <w:i/>
          <w:sz w:val="24"/>
          <w:szCs w:val="24"/>
        </w:rPr>
        <w:t>Объекты:</w:t>
      </w:r>
      <w:r w:rsidRPr="007E1B50">
        <w:rPr>
          <w:rFonts w:ascii="Times New Roman" w:hAnsi="Times New Roman" w:cs="Times New Roman"/>
          <w:i/>
          <w:sz w:val="24"/>
          <w:szCs w:val="24"/>
        </w:rPr>
        <w:t xml:space="preserve"> полевые культуры: пшеница, просо, овёс, ячмень, рожь.</w:t>
      </w:r>
    </w:p>
    <w:p w:rsidR="004B4575" w:rsidRDefault="008476BD" w:rsidP="00C53E8D">
      <w:pPr>
        <w:pStyle w:val="a3"/>
        <w:tabs>
          <w:tab w:val="left" w:pos="1425"/>
        </w:tabs>
        <w:spacing w:after="0"/>
        <w:ind w:left="0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Информация для педагогов:</w:t>
      </w:r>
      <w:r w:rsidRPr="007E1B50">
        <w:rPr>
          <w:rFonts w:ascii="Times New Roman" w:hAnsi="Times New Roman" w:cs="Times New Roman"/>
          <w:i/>
          <w:sz w:val="24"/>
          <w:szCs w:val="24"/>
        </w:rPr>
        <w:t xml:space="preserve"> Наиболее распространёнными полевыми растениями нашей страны являются: Пшеница, рожь, овес, кукуруза, просо, картофель. Все эти культуры выращиваются для получения зерна. Зерно хлебных растений идёт не только для изготовления хлеба, но используется как корм для животных. Во многих странах мира пшеничный или ржаной хлеб - один из основных пищевых продуктов. Многие народы земного шара уп</w:t>
      </w:r>
      <w:r w:rsidR="00C53E8D" w:rsidRPr="007E1B50">
        <w:rPr>
          <w:rFonts w:ascii="Times New Roman" w:hAnsi="Times New Roman" w:cs="Times New Roman"/>
          <w:i/>
          <w:sz w:val="24"/>
          <w:szCs w:val="24"/>
        </w:rPr>
        <w:t>отребляют в пищу рис и кукурузу.</w:t>
      </w:r>
    </w:p>
    <w:p w:rsidR="00873DE2" w:rsidRPr="007E1B50" w:rsidRDefault="00C17714" w:rsidP="00C53E8D">
      <w:pPr>
        <w:pStyle w:val="a3"/>
        <w:tabs>
          <w:tab w:val="left" w:pos="1425"/>
        </w:tabs>
        <w:spacing w:after="0"/>
        <w:ind w:left="0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t xml:space="preserve">                               </w:t>
      </w:r>
      <w:r w:rsidR="00873DE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76474" cy="2076450"/>
            <wp:effectExtent l="19050" t="0" r="0" b="0"/>
            <wp:docPr id="36" name="Рисунок 1" descr="C:\Users\пк\Desktop\участок 2017г\IMG_20170911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IMG_20170911_112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05" cy="207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75" w:rsidRPr="00954806" w:rsidRDefault="00C53E8D" w:rsidP="004B4575">
      <w:pPr>
        <w:tabs>
          <w:tab w:val="left" w:pos="1425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91C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B4575" w:rsidRPr="00954806">
        <w:rPr>
          <w:rFonts w:ascii="Times New Roman" w:hAnsi="Times New Roman" w:cs="Times New Roman"/>
          <w:b/>
          <w:sz w:val="28"/>
          <w:szCs w:val="28"/>
        </w:rPr>
        <w:t>ТОЧКА</w:t>
      </w:r>
      <w:r w:rsidR="004B4575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4B4575" w:rsidRPr="00954806">
        <w:rPr>
          <w:rFonts w:ascii="Times New Roman" w:hAnsi="Times New Roman" w:cs="Times New Roman"/>
          <w:b/>
          <w:sz w:val="28"/>
          <w:szCs w:val="28"/>
        </w:rPr>
        <w:t xml:space="preserve"> «ЗЕЛЁНАЯ АПТЕКА»</w:t>
      </w:r>
    </w:p>
    <w:p w:rsidR="004B4575" w:rsidRDefault="004B4575" w:rsidP="004B4575">
      <w:pPr>
        <w:tabs>
          <w:tab w:val="left" w:pos="14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566F">
        <w:rPr>
          <w:rFonts w:ascii="Times New Roman" w:hAnsi="Times New Roman" w:cs="Times New Roman"/>
          <w:b/>
          <w:sz w:val="24"/>
          <w:szCs w:val="24"/>
        </w:rPr>
        <w:t>Объекты для наблюдений:</w:t>
      </w:r>
      <w:r w:rsidR="007E1B50">
        <w:rPr>
          <w:rFonts w:ascii="Times New Roman" w:hAnsi="Times New Roman" w:cs="Times New Roman"/>
          <w:sz w:val="24"/>
          <w:szCs w:val="24"/>
        </w:rPr>
        <w:t xml:space="preserve"> мать-и-мачеха</w:t>
      </w:r>
      <w:r w:rsidR="00AD42A9">
        <w:rPr>
          <w:rFonts w:ascii="Times New Roman" w:hAnsi="Times New Roman" w:cs="Times New Roman"/>
          <w:sz w:val="24"/>
          <w:szCs w:val="24"/>
        </w:rPr>
        <w:t>, крапива,</w:t>
      </w:r>
      <w:r>
        <w:rPr>
          <w:rFonts w:ascii="Times New Roman" w:hAnsi="Times New Roman" w:cs="Times New Roman"/>
          <w:sz w:val="24"/>
          <w:szCs w:val="24"/>
        </w:rPr>
        <w:t xml:space="preserve"> одуванчик, к</w:t>
      </w:r>
      <w:r w:rsidR="00AD42A9">
        <w:rPr>
          <w:rFonts w:ascii="Times New Roman" w:hAnsi="Times New Roman" w:cs="Times New Roman"/>
          <w:sz w:val="24"/>
          <w:szCs w:val="24"/>
        </w:rPr>
        <w:t xml:space="preserve">алендула, подорожник, </w:t>
      </w:r>
      <w:r>
        <w:rPr>
          <w:rFonts w:ascii="Times New Roman" w:hAnsi="Times New Roman" w:cs="Times New Roman"/>
          <w:sz w:val="24"/>
          <w:szCs w:val="24"/>
        </w:rPr>
        <w:t xml:space="preserve"> пион, аптечная ромашка.</w:t>
      </w:r>
      <w:proofErr w:type="gramEnd"/>
    </w:p>
    <w:p w:rsidR="004B4575" w:rsidRPr="00C8566F" w:rsidRDefault="004B4575" w:rsidP="004B4575">
      <w:pPr>
        <w:tabs>
          <w:tab w:val="left" w:pos="142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566F">
        <w:rPr>
          <w:rFonts w:ascii="Times New Roman" w:hAnsi="Times New Roman" w:cs="Times New Roman"/>
          <w:b/>
          <w:sz w:val="24"/>
          <w:szCs w:val="24"/>
        </w:rPr>
        <w:t>Рекомендации по организации работы с детьми:</w:t>
      </w:r>
    </w:p>
    <w:p w:rsidR="004B4575" w:rsidRPr="00C8566F" w:rsidRDefault="004B4575" w:rsidP="004B4575">
      <w:pPr>
        <w:pStyle w:val="a3"/>
        <w:numPr>
          <w:ilvl w:val="0"/>
          <w:numId w:val="4"/>
        </w:numPr>
        <w:tabs>
          <w:tab w:val="left" w:pos="14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66F">
        <w:rPr>
          <w:rFonts w:ascii="Times New Roman" w:hAnsi="Times New Roman" w:cs="Times New Roman"/>
          <w:sz w:val="24"/>
          <w:szCs w:val="24"/>
        </w:rPr>
        <w:t>Про</w:t>
      </w:r>
      <w:r w:rsidR="00A050A2">
        <w:rPr>
          <w:rFonts w:ascii="Times New Roman" w:hAnsi="Times New Roman" w:cs="Times New Roman"/>
          <w:sz w:val="24"/>
          <w:szCs w:val="24"/>
        </w:rPr>
        <w:t>гулка и наблюдение за ростом растений в осеннее</w:t>
      </w:r>
      <w:r w:rsidRPr="00C8566F">
        <w:rPr>
          <w:rFonts w:ascii="Times New Roman" w:hAnsi="Times New Roman" w:cs="Times New Roman"/>
          <w:sz w:val="24"/>
          <w:szCs w:val="24"/>
        </w:rPr>
        <w:t xml:space="preserve"> время, ростом, цветением, рассматривание цветов, листь</w:t>
      </w:r>
      <w:r w:rsidR="00A050A2">
        <w:rPr>
          <w:rFonts w:ascii="Times New Roman" w:hAnsi="Times New Roman" w:cs="Times New Roman"/>
          <w:sz w:val="24"/>
          <w:szCs w:val="24"/>
        </w:rPr>
        <w:t>ев, сравнение разных растений</w:t>
      </w:r>
      <w:proofErr w:type="gramStart"/>
      <w:r w:rsidR="00A050A2">
        <w:rPr>
          <w:rFonts w:ascii="Times New Roman" w:hAnsi="Times New Roman" w:cs="Times New Roman"/>
          <w:sz w:val="24"/>
          <w:szCs w:val="24"/>
        </w:rPr>
        <w:t xml:space="preserve"> </w:t>
      </w:r>
      <w:r w:rsidRPr="00C8566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4575" w:rsidRPr="00C8566F" w:rsidRDefault="004B4575" w:rsidP="004B4575">
      <w:pPr>
        <w:pStyle w:val="a3"/>
        <w:numPr>
          <w:ilvl w:val="0"/>
          <w:numId w:val="4"/>
        </w:numPr>
        <w:tabs>
          <w:tab w:val="left" w:pos="14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66F">
        <w:rPr>
          <w:rFonts w:ascii="Times New Roman" w:hAnsi="Times New Roman" w:cs="Times New Roman"/>
          <w:sz w:val="24"/>
          <w:szCs w:val="24"/>
        </w:rPr>
        <w:t>Рассматривание и сбор семян растений.</w:t>
      </w:r>
    </w:p>
    <w:p w:rsidR="004B4575" w:rsidRPr="00C8566F" w:rsidRDefault="004B4575" w:rsidP="004B4575">
      <w:pPr>
        <w:pStyle w:val="a3"/>
        <w:numPr>
          <w:ilvl w:val="0"/>
          <w:numId w:val="4"/>
        </w:numPr>
        <w:tabs>
          <w:tab w:val="left" w:pos="14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66F">
        <w:rPr>
          <w:rFonts w:ascii="Times New Roman" w:hAnsi="Times New Roman" w:cs="Times New Roman"/>
          <w:sz w:val="24"/>
          <w:szCs w:val="24"/>
        </w:rPr>
        <w:t>Труд на</w:t>
      </w:r>
      <w:r w:rsidR="00A050A2">
        <w:rPr>
          <w:rFonts w:ascii="Times New Roman" w:hAnsi="Times New Roman" w:cs="Times New Roman"/>
          <w:sz w:val="24"/>
          <w:szCs w:val="24"/>
        </w:rPr>
        <w:t xml:space="preserve"> грядке: </w:t>
      </w:r>
      <w:r w:rsidRPr="00C8566F">
        <w:rPr>
          <w:rFonts w:ascii="Times New Roman" w:hAnsi="Times New Roman" w:cs="Times New Roman"/>
          <w:sz w:val="24"/>
          <w:szCs w:val="24"/>
        </w:rPr>
        <w:t xml:space="preserve"> полив, прополка, рыхление, подготовка грядки к зиме.</w:t>
      </w:r>
    </w:p>
    <w:p w:rsidR="004B4575" w:rsidRDefault="004B4575" w:rsidP="004B4575">
      <w:pPr>
        <w:pStyle w:val="a3"/>
        <w:numPr>
          <w:ilvl w:val="0"/>
          <w:numId w:val="4"/>
        </w:numPr>
        <w:tabs>
          <w:tab w:val="left" w:pos="14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66F">
        <w:rPr>
          <w:rFonts w:ascii="Times New Roman" w:hAnsi="Times New Roman" w:cs="Times New Roman"/>
          <w:sz w:val="24"/>
          <w:szCs w:val="24"/>
        </w:rPr>
        <w:t>Беседы с детьми о целебных свойствах каждого растения.</w:t>
      </w:r>
    </w:p>
    <w:p w:rsidR="00815488" w:rsidRDefault="004B4575" w:rsidP="00C53E8D">
      <w:pPr>
        <w:tabs>
          <w:tab w:val="left" w:pos="1425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Уже в глубокой древности человек использовал растения в качестве лекарственного средства. Из поколения в поколение передавали люди свой опыт по распознаванию растений в природе и их</w:t>
      </w:r>
      <w:r w:rsidR="00C53E8D">
        <w:rPr>
          <w:rFonts w:ascii="Times New Roman" w:hAnsi="Times New Roman" w:cs="Times New Roman"/>
          <w:sz w:val="24"/>
          <w:szCs w:val="24"/>
        </w:rPr>
        <w:t xml:space="preserve"> применению в лечебных целях.</w:t>
      </w:r>
    </w:p>
    <w:p w:rsidR="00815488" w:rsidRDefault="00815488" w:rsidP="00815488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15488" w:rsidRDefault="00815488" w:rsidP="00815488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Лекарственные свойства зеленой аптеки:</w:t>
      </w:r>
    </w:p>
    <w:p w:rsidR="00815488" w:rsidRDefault="00815488" w:rsidP="00815488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84ED0">
        <w:rPr>
          <w:rFonts w:ascii="Times New Roman" w:hAnsi="Times New Roman" w:cs="Times New Roman"/>
          <w:b/>
          <w:sz w:val="24"/>
          <w:szCs w:val="24"/>
        </w:rPr>
        <w:t>Одуванчик.</w:t>
      </w:r>
      <w:r>
        <w:rPr>
          <w:rFonts w:ascii="Times New Roman" w:hAnsi="Times New Roman" w:cs="Times New Roman"/>
          <w:sz w:val="24"/>
          <w:szCs w:val="24"/>
        </w:rPr>
        <w:t xml:space="preserve"> Прочитать рассказ М. Пришвина «Золотой лук», в котором лук называется зеленым, желтым, золотым. Вопросы к детям «Почему автор назвал лук золотым?», «Отчего пожелтел лук?». Напомнить детям, что одуванчик – лекарственное растений. Листья используют для салата, корни применяются при заболеваниях желудка, а из цветков варят варенье, которые использую при простуде.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84ED0">
        <w:rPr>
          <w:rFonts w:ascii="Times New Roman" w:hAnsi="Times New Roman" w:cs="Times New Roman"/>
          <w:b/>
          <w:sz w:val="24"/>
          <w:szCs w:val="24"/>
        </w:rPr>
        <w:t>Подорожник</w:t>
      </w:r>
      <w:proofErr w:type="gramStart"/>
      <w:r w:rsidRPr="00984ED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ист подорожника большой, продолговатый с толстыми прожилками. В начале лета над листьями станут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подыматься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стрелочки – стебельки. На верхушке такой стрелочки мелкие цветочки, собранные в узкий колосок. Затем в колосках созревают семена. Назвали подорожник так за то, что селится по разным дорогам, не боится жары. Целебные свойства: Лист подорожника используют в виде примочек для заживления ран. Назначают при заболеваниях органов дыхания в качестве отхаркивающего средства.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84ED0">
        <w:rPr>
          <w:rFonts w:ascii="Times New Roman" w:hAnsi="Times New Roman" w:cs="Times New Roman"/>
          <w:b/>
          <w:sz w:val="24"/>
          <w:szCs w:val="24"/>
        </w:rPr>
        <w:t>Пион</w:t>
      </w:r>
      <w:proofErr w:type="gramStart"/>
      <w:r w:rsidRPr="00984ED0">
        <w:rPr>
          <w:rFonts w:ascii="Times New Roman" w:hAnsi="Times New Roman" w:cs="Times New Roman"/>
          <w:b/>
          <w:sz w:val="24"/>
          <w:szCs w:val="24"/>
        </w:rPr>
        <w:t>.</w:t>
      </w:r>
      <w:r w:rsidRPr="00FE3A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E3AB7">
        <w:rPr>
          <w:rFonts w:ascii="Times New Roman" w:hAnsi="Times New Roman" w:cs="Times New Roman"/>
          <w:sz w:val="24"/>
          <w:szCs w:val="24"/>
        </w:rPr>
        <w:t>начале лета в садах распускаются белые, розовые и красные пионы. Чрезвычайно вынослив и морозостоек. Используется с давних времён в Китайской и Тибетской медицине. В наше время служит сырьём для изготовления лечебной настойки пиона, а также входит в состав тонизирующего напитка «Байкал»</w:t>
      </w:r>
      <w:proofErr w:type="gramStart"/>
      <w:r w:rsidRPr="00FE3AB7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FE3AB7">
        <w:rPr>
          <w:rFonts w:ascii="Times New Roman" w:hAnsi="Times New Roman" w:cs="Times New Roman"/>
          <w:sz w:val="24"/>
          <w:szCs w:val="24"/>
        </w:rPr>
        <w:t>астойку пиона назначают при бессоннице. От неё улучшается сон, уменьшается головная боль, повышается работоспособность.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</w:t>
      </w:r>
      <w:r w:rsidR="00A050A2">
        <w:rPr>
          <w:rFonts w:ascii="Times New Roman" w:hAnsi="Times New Roman" w:cs="Times New Roman"/>
          <w:sz w:val="24"/>
          <w:szCs w:val="24"/>
        </w:rPr>
        <w:t xml:space="preserve"> детского сада встречается подорожник, клевер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AD42A9">
        <w:rPr>
          <w:rFonts w:ascii="Times New Roman" w:hAnsi="Times New Roman" w:cs="Times New Roman"/>
          <w:sz w:val="24"/>
          <w:szCs w:val="24"/>
        </w:rPr>
        <w:t xml:space="preserve"> </w:t>
      </w:r>
      <w:r w:rsidR="00A050A2">
        <w:rPr>
          <w:rFonts w:ascii="Times New Roman" w:hAnsi="Times New Roman" w:cs="Times New Roman"/>
          <w:sz w:val="24"/>
          <w:szCs w:val="24"/>
        </w:rPr>
        <w:t>календула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4B4575" w:rsidRDefault="004B4575" w:rsidP="004B4575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5488" w:rsidRDefault="00815488" w:rsidP="004B4575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5488" w:rsidRDefault="00A837B1" w:rsidP="00A17FA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35000" cy="2324100"/>
            <wp:effectExtent l="19050" t="0" r="3300" b="0"/>
            <wp:docPr id="7" name="Рисунок 1" descr="C:\Users\пк\Desktop\участок 2017г\IMG_20170817_16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IMG_20170817_161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60" cy="232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1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4781" cy="2324100"/>
            <wp:effectExtent l="19050" t="0" r="0" b="0"/>
            <wp:docPr id="8" name="Рисунок 1" descr="C:\Users\пк\Desktop\участок 2017г\IMG_20170822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IMG_20170822_0924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27" cy="232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1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2324100"/>
            <wp:effectExtent l="19050" t="0" r="9525" b="0"/>
            <wp:docPr id="13" name="Рисунок 2" descr="C:\Users\пк\Desktop\участок 2017г\IMG_20170825_17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часток 2017г\IMG_20170825_1722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28" cy="232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14" w:rsidRDefault="00A006EA" w:rsidP="00A006EA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C17714" w:rsidRDefault="00C17714" w:rsidP="00A006EA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15488" w:rsidRDefault="00C17714" w:rsidP="00A006EA">
      <w:pPr>
        <w:tabs>
          <w:tab w:val="left" w:pos="14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006EA">
        <w:rPr>
          <w:rFonts w:ascii="Times New Roman" w:hAnsi="Times New Roman" w:cs="Times New Roman"/>
          <w:sz w:val="24"/>
          <w:szCs w:val="24"/>
        </w:rPr>
        <w:t xml:space="preserve"> </w:t>
      </w:r>
      <w:r w:rsidR="00C53E8D">
        <w:rPr>
          <w:rFonts w:ascii="Times New Roman" w:hAnsi="Times New Roman" w:cs="Times New Roman"/>
          <w:b/>
          <w:sz w:val="28"/>
          <w:szCs w:val="28"/>
        </w:rPr>
        <w:t>5</w:t>
      </w:r>
      <w:r w:rsidR="00F91C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15488" w:rsidRPr="003C256E">
        <w:rPr>
          <w:rFonts w:ascii="Times New Roman" w:hAnsi="Times New Roman" w:cs="Times New Roman"/>
          <w:b/>
          <w:sz w:val="28"/>
          <w:szCs w:val="28"/>
        </w:rPr>
        <w:t>ТОЧКА</w:t>
      </w:r>
      <w:r w:rsidR="0081548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815488" w:rsidRPr="003C256E">
        <w:rPr>
          <w:rFonts w:ascii="Times New Roman" w:hAnsi="Times New Roman" w:cs="Times New Roman"/>
          <w:b/>
          <w:sz w:val="28"/>
          <w:szCs w:val="28"/>
        </w:rPr>
        <w:t xml:space="preserve"> «ДЕРЕВЬЯ</w:t>
      </w:r>
      <w:r w:rsidR="00815488">
        <w:rPr>
          <w:rFonts w:ascii="Times New Roman" w:hAnsi="Times New Roman" w:cs="Times New Roman"/>
          <w:b/>
          <w:sz w:val="28"/>
          <w:szCs w:val="28"/>
        </w:rPr>
        <w:t xml:space="preserve"> И КУСТЫ</w:t>
      </w:r>
      <w:r w:rsidR="00815488" w:rsidRPr="003C256E">
        <w:rPr>
          <w:rFonts w:ascii="Times New Roman" w:hAnsi="Times New Roman" w:cs="Times New Roman"/>
          <w:b/>
          <w:sz w:val="28"/>
          <w:szCs w:val="28"/>
        </w:rPr>
        <w:t>»</w:t>
      </w:r>
    </w:p>
    <w:p w:rsidR="00815488" w:rsidRDefault="00815488" w:rsidP="00815488">
      <w:pPr>
        <w:tabs>
          <w:tab w:val="left" w:pos="1425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Объекты</w:t>
      </w:r>
      <w:r w:rsidRPr="001267AB">
        <w:rPr>
          <w:rFonts w:ascii="Times New Roman" w:hAnsi="Times New Roman" w:cs="Times New Roman"/>
          <w:b/>
          <w:sz w:val="24"/>
          <w:szCs w:val="24"/>
        </w:rPr>
        <w:t>:</w:t>
      </w:r>
      <w:r w:rsidRPr="009F40ED">
        <w:rPr>
          <w:rFonts w:ascii="Times New Roman" w:hAnsi="Times New Roman" w:cs="Times New Roman"/>
          <w:sz w:val="24"/>
          <w:szCs w:val="24"/>
        </w:rPr>
        <w:t xml:space="preserve"> лиственница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F40ED">
        <w:rPr>
          <w:rFonts w:ascii="Times New Roman" w:hAnsi="Times New Roman" w:cs="Times New Roman"/>
          <w:sz w:val="24"/>
          <w:szCs w:val="24"/>
        </w:rPr>
        <w:t xml:space="preserve"> рябина, липа, топ</w:t>
      </w:r>
      <w:r w:rsidR="00AD42A9">
        <w:rPr>
          <w:rFonts w:ascii="Times New Roman" w:hAnsi="Times New Roman" w:cs="Times New Roman"/>
          <w:sz w:val="24"/>
          <w:szCs w:val="24"/>
        </w:rPr>
        <w:t xml:space="preserve">оль, берёза, клён, осина, </w:t>
      </w:r>
      <w:r w:rsidR="00A050A2">
        <w:rPr>
          <w:rFonts w:ascii="Times New Roman" w:hAnsi="Times New Roman" w:cs="Times New Roman"/>
          <w:sz w:val="24"/>
          <w:szCs w:val="24"/>
        </w:rPr>
        <w:t xml:space="preserve"> </w:t>
      </w:r>
      <w:r w:rsidR="00AD42A9">
        <w:rPr>
          <w:rFonts w:ascii="Times New Roman" w:hAnsi="Times New Roman" w:cs="Times New Roman"/>
          <w:sz w:val="24"/>
          <w:szCs w:val="24"/>
        </w:rPr>
        <w:t xml:space="preserve"> сирень</w:t>
      </w:r>
    </w:p>
    <w:p w:rsidR="00815488" w:rsidRPr="00361E65" w:rsidRDefault="00815488" w:rsidP="00815488">
      <w:pPr>
        <w:tabs>
          <w:tab w:val="left" w:pos="1425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E65">
        <w:rPr>
          <w:rFonts w:ascii="Times New Roman" w:hAnsi="Times New Roman" w:cs="Times New Roman"/>
          <w:b/>
          <w:sz w:val="24"/>
          <w:szCs w:val="24"/>
        </w:rPr>
        <w:t>Рекомендации по организации работы с детьми:</w:t>
      </w:r>
    </w:p>
    <w:p w:rsidR="00815488" w:rsidRPr="003C256E" w:rsidRDefault="00815488" w:rsidP="0081548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256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и наблюдение за деревьями в разные времена года.</w:t>
      </w:r>
    </w:p>
    <w:p w:rsidR="00815488" w:rsidRPr="003C256E" w:rsidRDefault="00815488" w:rsidP="0081548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C256E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их между собой: ствол, ветки, листья, кора, цветы, плоды, семена и др.</w:t>
      </w:r>
      <w:proofErr w:type="gramEnd"/>
    </w:p>
    <w:p w:rsidR="00815488" w:rsidRPr="003C256E" w:rsidRDefault="00815488" w:rsidP="0081548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256E">
        <w:rPr>
          <w:rFonts w:ascii="Times New Roman" w:eastAsia="Times New Roman" w:hAnsi="Times New Roman" w:cs="Times New Roman"/>
          <w:color w:val="000000"/>
          <w:sz w:val="24"/>
          <w:szCs w:val="24"/>
        </w:rPr>
        <w:t>Забота человека о деревьях.</w:t>
      </w:r>
    </w:p>
    <w:p w:rsidR="00815488" w:rsidRPr="003C256E" w:rsidRDefault="00815488" w:rsidP="0081548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256E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луп для наблюдений.</w:t>
      </w:r>
    </w:p>
    <w:p w:rsidR="00815488" w:rsidRPr="003C256E" w:rsidRDefault="00815488" w:rsidP="0081548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256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исследований: измерение высоты, толщины деревьев.</w:t>
      </w:r>
    </w:p>
    <w:p w:rsidR="00815488" w:rsidRDefault="00815488" w:rsidP="0081548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256E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животными.</w:t>
      </w:r>
    </w:p>
    <w:p w:rsidR="00815488" w:rsidRPr="00361E65" w:rsidRDefault="00815488" w:rsidP="00815488">
      <w:pPr>
        <w:tabs>
          <w:tab w:val="left" w:pos="1425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1E65">
        <w:rPr>
          <w:rFonts w:ascii="Times New Roman" w:hAnsi="Times New Roman" w:cs="Times New Roman"/>
          <w:sz w:val="24"/>
          <w:szCs w:val="24"/>
        </w:rPr>
        <w:t>Деревья и кустарники выделяют особые оздоровительные вещества - фитонциды. Легко дышится в хвойных лесах, но и горьковатый запах белых кистей цветущей черёмухи, и смолистый запах лопающихся почек осины - всё это фитонциды, убивающие вредные микроорганизмы.</w:t>
      </w:r>
    </w:p>
    <w:p w:rsidR="00815488" w:rsidRPr="00361E65" w:rsidRDefault="00815488" w:rsidP="00815488">
      <w:pPr>
        <w:tabs>
          <w:tab w:val="left" w:pos="1425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1E65">
        <w:rPr>
          <w:rFonts w:ascii="Times New Roman" w:hAnsi="Times New Roman" w:cs="Times New Roman"/>
          <w:sz w:val="24"/>
          <w:szCs w:val="24"/>
        </w:rPr>
        <w:t>Леса кормят, обогревают, дают материал для строительства. Плоды, цветы, листья, ветки, кора – источник пищи для животных. Мощные деревья с густой кроной служат хорошей защитой от транспортных шумов, сильных ветров. Леса сберегают воду и почву. Летом смягчают жару, зимой – холод. Из древесины многих деревьев изготовляют множество различных продуктов и изделий.</w:t>
      </w:r>
    </w:p>
    <w:p w:rsidR="00815488" w:rsidRPr="0067464C" w:rsidRDefault="00815488" w:rsidP="00815488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67464C">
        <w:rPr>
          <w:rFonts w:ascii="Times New Roman" w:hAnsi="Times New Roman" w:cs="Times New Roman"/>
          <w:b/>
          <w:sz w:val="24"/>
          <w:szCs w:val="24"/>
        </w:rPr>
        <w:t>Дидактический материал.</w:t>
      </w:r>
    </w:p>
    <w:p w:rsidR="00815488" w:rsidRDefault="00815488" w:rsidP="0081548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Вопросы к детям: </w:t>
      </w:r>
    </w:p>
    <w:p w:rsidR="00815488" w:rsidRDefault="00815488" w:rsidP="0081548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464C">
        <w:rPr>
          <w:rFonts w:ascii="Times New Roman" w:hAnsi="Times New Roman" w:cs="Times New Roman"/>
          <w:sz w:val="24"/>
          <w:szCs w:val="24"/>
        </w:rPr>
        <w:t>«Какие насекомые и зачем прилетают к цветкам?»</w:t>
      </w:r>
    </w:p>
    <w:p w:rsidR="00815488" w:rsidRDefault="00815488" w:rsidP="0081548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«Какого цвета, вкуса, какой формы ягоды рябины?»</w:t>
      </w:r>
    </w:p>
    <w:p w:rsidR="00815488" w:rsidRDefault="00815488" w:rsidP="0081548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«Какие птицы прилетают на рябину?»</w:t>
      </w:r>
    </w:p>
    <w:p w:rsidR="00815488" w:rsidRDefault="00815488" w:rsidP="0081548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«Почему они прилетают осенью, зимой, а не весной и летом?»</w:t>
      </w:r>
    </w:p>
    <w:p w:rsidR="00815488" w:rsidRDefault="00815488" w:rsidP="0081548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«Где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рябину корни?»</w:t>
      </w:r>
    </w:p>
    <w:p w:rsidR="00815488" w:rsidRDefault="00815488" w:rsidP="0081548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«Какая земля под рябиной – сухая или влажная, твердая или мягкая?»</w:t>
      </w:r>
    </w:p>
    <w:p w:rsidR="00815488" w:rsidRDefault="00815488" w:rsidP="0081548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 помощью лупы исследуйте кору: живет ли кто-нибудь на стволе, есть ли на ней трещины, порезы?»</w:t>
      </w:r>
    </w:p>
    <w:p w:rsidR="00815488" w:rsidRPr="0067464C" w:rsidRDefault="00815488" w:rsidP="00815488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 рябине</w:t>
      </w:r>
    </w:p>
    <w:p w:rsidR="00815488" w:rsidRPr="00AD42A9" w:rsidRDefault="00815488" w:rsidP="00AD42A9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1E65">
        <w:rPr>
          <w:rFonts w:ascii="Times New Roman" w:hAnsi="Times New Roman" w:cs="Times New Roman"/>
          <w:sz w:val="24"/>
          <w:szCs w:val="24"/>
        </w:rPr>
        <w:t>Дерево достигает высоты 8 – 10 м, листья сложные, на ветках расположены поочерёдно. Плоды – шарообразные, ярко – окрашенные яблочки; живёт рябина до 100 лет. Рябина хорошее медоносное растение. Плоды рябины содержат в большом количестве каротин и витамин</w:t>
      </w:r>
      <w:proofErr w:type="gramStart"/>
      <w:r w:rsidRPr="00361E65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361E65">
        <w:rPr>
          <w:rFonts w:ascii="Times New Roman" w:hAnsi="Times New Roman" w:cs="Times New Roman"/>
          <w:sz w:val="24"/>
          <w:szCs w:val="24"/>
        </w:rPr>
        <w:t xml:space="preserve">, обладают лечебными свойствами. Ягоды рябины ценят </w:t>
      </w:r>
      <w:r w:rsidRPr="00361E65">
        <w:rPr>
          <w:rFonts w:ascii="Times New Roman" w:hAnsi="Times New Roman" w:cs="Times New Roman"/>
          <w:sz w:val="24"/>
          <w:szCs w:val="24"/>
        </w:rPr>
        <w:lastRenderedPageBreak/>
        <w:t>не только люди: это любимый корм лесных куниц, соболей, дроздов, свиристелей. Кору охотно поедают зайцы.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 для чтения и рассказывания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55345">
        <w:rPr>
          <w:rFonts w:ascii="Times New Roman" w:hAnsi="Times New Roman" w:cs="Times New Roman"/>
          <w:b/>
          <w:sz w:val="24"/>
          <w:szCs w:val="24"/>
        </w:rPr>
        <w:t>Загадки о рябине:</w:t>
      </w:r>
      <w:r>
        <w:rPr>
          <w:rFonts w:ascii="Times New Roman" w:hAnsi="Times New Roman" w:cs="Times New Roman"/>
          <w:sz w:val="24"/>
          <w:szCs w:val="24"/>
        </w:rPr>
        <w:t xml:space="preserve"> «Под ярусом, ярусом, висит зипун с красным гарусом»</w:t>
      </w:r>
    </w:p>
    <w:p w:rsidR="00815488" w:rsidRPr="00F55345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45">
        <w:rPr>
          <w:rFonts w:ascii="Times New Roman" w:hAnsi="Times New Roman" w:cs="Times New Roman"/>
          <w:b/>
          <w:sz w:val="24"/>
          <w:szCs w:val="24"/>
        </w:rPr>
        <w:t>Народные приметы, связанные с рябиной: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Рябина зацветает – пора сеять лен;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Рябина цветет ясно – много овса будет;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рябина цветет – к урожаю льна;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уродится рябина – рожь будет хороша;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лесу много рябины – осень будет дождливой, если мало – сухой.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45">
        <w:rPr>
          <w:rFonts w:ascii="Times New Roman" w:hAnsi="Times New Roman" w:cs="Times New Roman"/>
          <w:b/>
          <w:sz w:val="24"/>
          <w:szCs w:val="24"/>
        </w:rPr>
        <w:t>Стихотворения о рябине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знал тебя, моя рябина…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на околице села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серой крышею овина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небом северным росла.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Тебя трепала непогода,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ты – всем горестям назло – 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Росла и крепла год от года,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Глядясь в озерное стекло.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 березе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1E65">
        <w:rPr>
          <w:rFonts w:ascii="Times New Roman" w:hAnsi="Times New Roman" w:cs="Times New Roman"/>
          <w:sz w:val="24"/>
          <w:szCs w:val="24"/>
        </w:rPr>
        <w:t>Берёзы живут 70 – 100 лет. Растут хорошо, где много солнечного света и влаги в почве. Цветёт рано весной, как только начинают распускаться листья. Соцветия - серёжки.  Крепкая древесина идёт на изготовление мебели, фанеры, лыж. Из листьев берёзы получают зелёную и жёлтую краску для окрашивания тканей. Ветки идут на веники и мётла. Из почек приготовляют  лекарства.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45">
        <w:rPr>
          <w:rFonts w:ascii="Times New Roman" w:hAnsi="Times New Roman" w:cs="Times New Roman"/>
          <w:b/>
          <w:sz w:val="24"/>
          <w:szCs w:val="24"/>
        </w:rPr>
        <w:t>Наблюдение за березой</w:t>
      </w:r>
    </w:p>
    <w:p w:rsidR="00815488" w:rsidRPr="00F55345" w:rsidRDefault="00815488" w:rsidP="00815488">
      <w:pPr>
        <w:pStyle w:val="a3"/>
        <w:numPr>
          <w:ilvl w:val="0"/>
          <w:numId w:val="7"/>
        </w:num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обращает внимание детей на листья березы. Предлагает сравнить стволы березы и осины по цвету, структуре.</w:t>
      </w:r>
    </w:p>
    <w:p w:rsidR="00815488" w:rsidRPr="00F55345" w:rsidRDefault="00815488" w:rsidP="00815488">
      <w:pPr>
        <w:pStyle w:val="a3"/>
        <w:numPr>
          <w:ilvl w:val="0"/>
          <w:numId w:val="7"/>
        </w:num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 воспитателя о березе.</w:t>
      </w:r>
    </w:p>
    <w:p w:rsidR="00815488" w:rsidRPr="00F55345" w:rsidRDefault="00815488" w:rsidP="00815488">
      <w:pPr>
        <w:pStyle w:val="a3"/>
        <w:numPr>
          <w:ilvl w:val="0"/>
          <w:numId w:val="7"/>
        </w:num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стихотворения В. Рождественского «Береза»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Загадки и пословицы: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Весной веселит, летом холодит, осенью питает, зимой согревает (дерево).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белеет, шапочка зеленеет (береза).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Стоят столбы белы, на них шапки зелены (береза).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леса – не руби, мало леса – береги, нет леса – посади.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 человек оставляет в лесу след, сотня – тропу, тысяча – пустыню. </w:t>
      </w:r>
    </w:p>
    <w:p w:rsidR="00815488" w:rsidRDefault="00815488" w:rsidP="00C53E8D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Березовый сок вкусен и полезен. Его с удовольствием пьют не только люди, но и разные лесные птицы и звери. Дятел пробивает острым клювом тонкую белую кору и лакомится соком: улетел дятел – слетятся к березе другие птицы. Любят сладкие березовые слезы и медведь, и глухарь, и муравьи, и бабочки. Березовый сок издавна применяют в народной медицине при ангине, язвах. За этот целебный дар люди часто губят березку. При добыче березового сока, дерево теряет питательные вещества и воду. И это сказывается на его общем состоянии. Деревья, от которых берут сок, растут медленнее. В конце концов, регулярное взятие сока приводит к полному истощению и гибели березы. Поэтому при сборе сока надо соблюдать специальные правила. Как быть, если перед вами истекающее соком дерево: если рана свежая, нужно наложить пластырь или повязку из чистой тряпочки и влажной глины, а если процесс гниения начался, и разрубленное дерево потемнело, его надо расчистить ножом до здоровой светлой древесины и тогда только наложить повязку. </w:t>
      </w:r>
    </w:p>
    <w:p w:rsidR="00A17FA2" w:rsidRDefault="00A837B1" w:rsidP="00815488">
      <w:pPr>
        <w:tabs>
          <w:tab w:val="left" w:pos="14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417169" cy="2520000"/>
            <wp:effectExtent l="19050" t="0" r="0" b="0"/>
            <wp:docPr id="17" name="Рисунок 2" descr="C:\Users\пк\Desktop\участок 2017г\IMG_20170814_15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часток 2017г\IMG_20170814_1559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6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17169" cy="2520000"/>
            <wp:effectExtent l="19050" t="0" r="0" b="0"/>
            <wp:docPr id="18" name="Рисунок 3" descr="C:\Users\пк\Desktop\участок 2017г\IMG_20170814_1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часток 2017г\IMG_20170814_1559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6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17169" cy="2520000"/>
            <wp:effectExtent l="19050" t="0" r="0" b="0"/>
            <wp:docPr id="19" name="Рисунок 4" descr="C:\Users\пк\Desktop\участок 2017г\IMG_20170814_15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часток 2017г\IMG_20170814_1559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6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A2" w:rsidRDefault="00A17FA2" w:rsidP="00815488">
      <w:pPr>
        <w:tabs>
          <w:tab w:val="left" w:pos="14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714" w:rsidRDefault="00C17714" w:rsidP="00815488">
      <w:pPr>
        <w:tabs>
          <w:tab w:val="left" w:pos="14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714" w:rsidRDefault="00C17714" w:rsidP="00815488">
      <w:pPr>
        <w:tabs>
          <w:tab w:val="left" w:pos="14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714" w:rsidRDefault="00C17714" w:rsidP="00815488">
      <w:pPr>
        <w:tabs>
          <w:tab w:val="left" w:pos="14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488" w:rsidRDefault="00C53E8D" w:rsidP="00815488">
      <w:pPr>
        <w:tabs>
          <w:tab w:val="left" w:pos="14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F91C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15488" w:rsidRPr="00E10214">
        <w:rPr>
          <w:rFonts w:ascii="Times New Roman" w:hAnsi="Times New Roman" w:cs="Times New Roman"/>
          <w:b/>
          <w:sz w:val="28"/>
          <w:szCs w:val="28"/>
        </w:rPr>
        <w:t>ТОЧКА – «ГРИБНАЯ ПОЛЯНА»</w:t>
      </w:r>
    </w:p>
    <w:p w:rsidR="00815488" w:rsidRDefault="00815488" w:rsidP="00815488">
      <w:pPr>
        <w:tabs>
          <w:tab w:val="left" w:pos="14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4F7" w:rsidRDefault="00815488" w:rsidP="00815488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34F7">
        <w:rPr>
          <w:rFonts w:ascii="Times New Roman" w:hAnsi="Times New Roman" w:cs="Times New Roman"/>
          <w:b/>
          <w:sz w:val="24"/>
          <w:szCs w:val="24"/>
        </w:rPr>
        <w:t>Объекты</w:t>
      </w:r>
      <w:r w:rsidRPr="00DD34F7">
        <w:rPr>
          <w:rFonts w:ascii="Times New Roman" w:hAnsi="Times New Roman" w:cs="Times New Roman"/>
          <w:sz w:val="24"/>
          <w:szCs w:val="24"/>
        </w:rPr>
        <w:t>: съедобные гриб</w:t>
      </w:r>
      <w:proofErr w:type="gramStart"/>
      <w:r w:rsidRPr="00DD34F7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DD34F7">
        <w:rPr>
          <w:rFonts w:ascii="Times New Roman" w:hAnsi="Times New Roman" w:cs="Times New Roman"/>
          <w:sz w:val="24"/>
          <w:szCs w:val="24"/>
        </w:rPr>
        <w:t xml:space="preserve"> белый гриб, подберёзовик, подосиновик, груздь</w:t>
      </w:r>
      <w:r w:rsidR="00DD34F7">
        <w:rPr>
          <w:rFonts w:ascii="Times New Roman" w:hAnsi="Times New Roman" w:cs="Times New Roman"/>
          <w:sz w:val="24"/>
          <w:szCs w:val="24"/>
        </w:rPr>
        <w:t>, рыжики, лисички;  ядовитые – мухомор, бледная поганка.</w:t>
      </w:r>
      <w:r w:rsidR="00023680">
        <w:rPr>
          <w:rFonts w:ascii="Times New Roman" w:hAnsi="Times New Roman" w:cs="Times New Roman"/>
          <w:sz w:val="24"/>
          <w:szCs w:val="24"/>
        </w:rPr>
        <w:t xml:space="preserve"> (грибы </w:t>
      </w:r>
      <w:proofErr w:type="spellStart"/>
      <w:r w:rsidR="00023680">
        <w:rPr>
          <w:rFonts w:ascii="Times New Roman" w:hAnsi="Times New Roman" w:cs="Times New Roman"/>
          <w:sz w:val="24"/>
          <w:szCs w:val="24"/>
        </w:rPr>
        <w:t>искуственные</w:t>
      </w:r>
      <w:proofErr w:type="spellEnd"/>
      <w:r w:rsidR="00023680">
        <w:rPr>
          <w:rFonts w:ascii="Times New Roman" w:hAnsi="Times New Roman" w:cs="Times New Roman"/>
          <w:sz w:val="24"/>
          <w:szCs w:val="24"/>
        </w:rPr>
        <w:t>)</w:t>
      </w:r>
    </w:p>
    <w:p w:rsidR="000E1FF3" w:rsidRDefault="00DD34F7" w:rsidP="00DD34F7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для педагогов:</w:t>
      </w:r>
    </w:p>
    <w:p w:rsidR="00815488" w:rsidRPr="00DD34F7" w:rsidRDefault="00815488" w:rsidP="00DD34F7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34F7">
        <w:rPr>
          <w:rFonts w:ascii="Times New Roman" w:hAnsi="Times New Roman" w:cs="Times New Roman"/>
          <w:b/>
          <w:sz w:val="28"/>
          <w:szCs w:val="28"/>
        </w:rPr>
        <w:t>Белый гриб</w:t>
      </w:r>
      <w:r>
        <w:rPr>
          <w:rFonts w:ascii="Times New Roman" w:hAnsi="Times New Roman" w:cs="Times New Roman"/>
          <w:sz w:val="24"/>
          <w:szCs w:val="24"/>
        </w:rPr>
        <w:t xml:space="preserve"> – краса всех грибов, растет он в хвойных и лиственных лесах. </w:t>
      </w:r>
      <w:proofErr w:type="gramStart"/>
      <w:r>
        <w:rPr>
          <w:rFonts w:ascii="Times New Roman" w:hAnsi="Times New Roman" w:cs="Times New Roman"/>
          <w:sz w:val="24"/>
          <w:szCs w:val="24"/>
        </w:rPr>
        <w:t>Хорош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любом виде: сушеный, маринованный, жареный, вареный.</w:t>
      </w:r>
    </w:p>
    <w:p w:rsidR="000E1FF3" w:rsidRDefault="00DD34F7" w:rsidP="00DD34F7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4F7">
        <w:rPr>
          <w:rFonts w:ascii="Times New Roman" w:hAnsi="Times New Roman" w:cs="Times New Roman"/>
          <w:b/>
          <w:sz w:val="28"/>
          <w:szCs w:val="28"/>
        </w:rPr>
        <w:t>Подосиновик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15488">
        <w:rPr>
          <w:rFonts w:ascii="Times New Roman" w:hAnsi="Times New Roman" w:cs="Times New Roman"/>
          <w:sz w:val="24"/>
          <w:szCs w:val="24"/>
        </w:rPr>
        <w:t>Обычно растет под осинами. Шляпка подосиновика красная, ножка белая, крепкая. На изломе шляпка и ножка синеют. Подосиновики жарят, маринуют, варят.</w:t>
      </w:r>
    </w:p>
    <w:p w:rsidR="000E1FF3" w:rsidRDefault="00815488" w:rsidP="00DD34F7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Подберезовик</w:t>
      </w:r>
      <w:r w:rsidR="00DD34F7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Растет чаще всего в березовых лесах. У него темная шляпка и длинная тонкая ножка. Особенно вкусны жареные подберезовики. Их также сушат и заготавливают на зиму.</w:t>
      </w:r>
    </w:p>
    <w:p w:rsidR="00815488" w:rsidRPr="00DD34F7" w:rsidRDefault="00815488" w:rsidP="00DD34F7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Рыжики</w:t>
      </w:r>
      <w:r w:rsidR="00DD34F7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Растут и под сосной и под елью. Шляпка их желто-оранжевого цвета, будто медная, она даже зеленеет при повреждении. Рыжики маринуют, жарят, солят. Они очень вкусные.</w:t>
      </w:r>
    </w:p>
    <w:p w:rsidR="000E1FF3" w:rsidRDefault="00815488" w:rsidP="00C53E8D">
      <w:pPr>
        <w:tabs>
          <w:tab w:val="left" w:pos="1425"/>
        </w:tabs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лесу встречаются и </w:t>
      </w:r>
      <w:r w:rsidRPr="00DD34F7">
        <w:rPr>
          <w:rFonts w:ascii="Times New Roman" w:hAnsi="Times New Roman" w:cs="Times New Roman"/>
          <w:b/>
          <w:sz w:val="24"/>
          <w:szCs w:val="24"/>
        </w:rPr>
        <w:t>ядовитые грибы</w:t>
      </w:r>
      <w:r>
        <w:rPr>
          <w:rFonts w:ascii="Times New Roman" w:hAnsi="Times New Roman" w:cs="Times New Roman"/>
          <w:sz w:val="24"/>
          <w:szCs w:val="24"/>
        </w:rPr>
        <w:t xml:space="preserve">. Надо следить, чтобы такие грибы не попали в корзинку вместе со </w:t>
      </w:r>
      <w:proofErr w:type="gramStart"/>
      <w:r>
        <w:rPr>
          <w:rFonts w:ascii="Times New Roman" w:hAnsi="Times New Roman" w:cs="Times New Roman"/>
          <w:sz w:val="24"/>
          <w:szCs w:val="24"/>
        </w:rPr>
        <w:t>съедобными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Особенно опасны грибы, которые по окраске и по строению плодового тела похожи на грибы съедобные. Необходимо знать, по каким признакам ядовитые грибы отличаются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съедобных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1FF3" w:rsidRDefault="00815488" w:rsidP="00C53E8D">
      <w:pPr>
        <w:tabs>
          <w:tab w:val="left" w:pos="1425"/>
        </w:tabs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Мухомор</w:t>
      </w:r>
      <w:r w:rsidR="00DD34F7">
        <w:rPr>
          <w:rFonts w:ascii="Times New Roman" w:hAnsi="Times New Roman" w:cs="Times New Roman"/>
          <w:sz w:val="24"/>
          <w:szCs w:val="24"/>
        </w:rPr>
        <w:t xml:space="preserve"> - с</w:t>
      </w:r>
      <w:r>
        <w:rPr>
          <w:rFonts w:ascii="Times New Roman" w:hAnsi="Times New Roman" w:cs="Times New Roman"/>
          <w:sz w:val="24"/>
          <w:szCs w:val="24"/>
        </w:rPr>
        <w:t>реди ядовитых грибов очень опасны мухоморы, которые не трудно отличить от других грибов. На шляпках мухоморов почти всегда есть белые хлопья. Ножки к низу утолщены. На ножке есть поясок.</w:t>
      </w:r>
    </w:p>
    <w:p w:rsidR="00DD34F7" w:rsidRDefault="00815488" w:rsidP="00C53E8D">
      <w:pPr>
        <w:tabs>
          <w:tab w:val="left" w:pos="1425"/>
        </w:tabs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Бледная поганка</w:t>
      </w:r>
      <w:r w:rsidR="00DD34F7">
        <w:rPr>
          <w:rFonts w:ascii="Times New Roman" w:hAnsi="Times New Roman" w:cs="Times New Roman"/>
          <w:sz w:val="24"/>
          <w:szCs w:val="24"/>
        </w:rPr>
        <w:t xml:space="preserve"> - п</w:t>
      </w:r>
      <w:r>
        <w:rPr>
          <w:rFonts w:ascii="Times New Roman" w:hAnsi="Times New Roman" w:cs="Times New Roman"/>
          <w:sz w:val="24"/>
          <w:szCs w:val="24"/>
        </w:rPr>
        <w:t>охожа на съедобный гриб шампиньон. Но ее легко можно отличить. Пластинки под шляпкой у бледной поганки белые, а у шампиньона – темно-розовые. Ножка у основания бледной поганки утолщена, с белой обверткой. У шампиньона ножка без утолщени</w:t>
      </w:r>
      <w:r w:rsidR="00C53E8D">
        <w:rPr>
          <w:rFonts w:ascii="Times New Roman" w:hAnsi="Times New Roman" w:cs="Times New Roman"/>
          <w:sz w:val="24"/>
          <w:szCs w:val="24"/>
        </w:rPr>
        <w:t>я и без обвертки.</w:t>
      </w:r>
    </w:p>
    <w:p w:rsidR="00A17FA2" w:rsidRDefault="00A17FA2" w:rsidP="00A17FA2">
      <w:pPr>
        <w:tabs>
          <w:tab w:val="left" w:pos="1425"/>
        </w:tabs>
        <w:spacing w:after="0" w:line="240" w:lineRule="auto"/>
        <w:ind w:left="-426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71750" cy="2771775"/>
            <wp:effectExtent l="19050" t="0" r="0" b="0"/>
            <wp:docPr id="4" name="Рисунок 4" descr="D:\Мои_документы\2013-2014 УЧЕБНЫЙ ГОД\ФОТОГРАФИИ\Алеева Н.В\Фото 2014\Фото с тлф\Фото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_документы\2013-2014 УЧЕБНЫЙ ГОД\ФОТОГРАФИИ\Алеева Н.В\Фото 2014\Фото с тлф\Фото00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51" cy="27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978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2768712"/>
            <wp:effectExtent l="0" t="0" r="0" b="0"/>
            <wp:docPr id="9" name="Рисунок 9" descr="C:\Users\User\Desktop\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иб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10" cy="27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7FA2" w:rsidRDefault="00A17FA2" w:rsidP="00A17FA2">
      <w:pPr>
        <w:tabs>
          <w:tab w:val="left" w:pos="1425"/>
        </w:tabs>
        <w:spacing w:after="0" w:line="240" w:lineRule="auto"/>
        <w:ind w:left="-426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15488" w:rsidRDefault="00C53E8D" w:rsidP="00815488">
      <w:pPr>
        <w:tabs>
          <w:tab w:val="left" w:pos="1425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7</w:t>
      </w:r>
      <w:r w:rsidR="00F91C81">
        <w:rPr>
          <w:rFonts w:ascii="Times New Roman" w:hAnsi="Times New Roman" w:cs="Times New Roman"/>
          <w:b/>
          <w:sz w:val="28"/>
          <w:szCs w:val="28"/>
        </w:rPr>
        <w:t>.</w:t>
      </w:r>
      <w:r w:rsidR="00815488" w:rsidRPr="003C256E">
        <w:rPr>
          <w:rFonts w:ascii="Times New Roman" w:hAnsi="Times New Roman" w:cs="Times New Roman"/>
          <w:b/>
          <w:sz w:val="28"/>
          <w:szCs w:val="28"/>
        </w:rPr>
        <w:t>ТОЧКА</w:t>
      </w:r>
      <w:r w:rsidR="0081548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815488" w:rsidRPr="003C256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15488">
        <w:rPr>
          <w:rFonts w:ascii="Times New Roman" w:hAnsi="Times New Roman" w:cs="Times New Roman"/>
          <w:b/>
          <w:sz w:val="28"/>
          <w:szCs w:val="28"/>
        </w:rPr>
        <w:t>ПТИЧИЙ ГОРОДОК</w:t>
      </w:r>
      <w:r w:rsidR="00815488" w:rsidRPr="003C256E">
        <w:rPr>
          <w:rFonts w:ascii="Times New Roman" w:hAnsi="Times New Roman" w:cs="Times New Roman"/>
          <w:b/>
          <w:sz w:val="28"/>
          <w:szCs w:val="28"/>
        </w:rPr>
        <w:t>»</w:t>
      </w:r>
    </w:p>
    <w:p w:rsidR="00DD34F7" w:rsidRDefault="00DD34F7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4F7">
        <w:rPr>
          <w:rFonts w:ascii="Times New Roman" w:hAnsi="Times New Roman" w:cs="Times New Roman"/>
          <w:b/>
          <w:sz w:val="24"/>
          <w:szCs w:val="24"/>
        </w:rPr>
        <w:t>Объекты</w:t>
      </w:r>
      <w:r>
        <w:rPr>
          <w:rFonts w:ascii="Times New Roman" w:hAnsi="Times New Roman" w:cs="Times New Roman"/>
          <w:sz w:val="24"/>
          <w:szCs w:val="24"/>
        </w:rPr>
        <w:t>: воробей, голубь, скворец, синица</w:t>
      </w:r>
    </w:p>
    <w:p w:rsidR="00815488" w:rsidRDefault="00DD34F7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4F7">
        <w:rPr>
          <w:rFonts w:ascii="Times New Roman" w:hAnsi="Times New Roman" w:cs="Times New Roman"/>
          <w:b/>
          <w:sz w:val="24"/>
          <w:szCs w:val="24"/>
        </w:rPr>
        <w:t>Информация для педагогов</w:t>
      </w:r>
      <w:proofErr w:type="gramStart"/>
      <w:r w:rsidRPr="00DD34F7">
        <w:rPr>
          <w:rFonts w:ascii="Times New Roman" w:hAnsi="Times New Roman" w:cs="Times New Roman"/>
          <w:b/>
          <w:sz w:val="24"/>
          <w:szCs w:val="24"/>
        </w:rPr>
        <w:t>:</w:t>
      </w:r>
      <w:r w:rsidR="0081548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15488">
        <w:rPr>
          <w:rFonts w:ascii="Times New Roman" w:hAnsi="Times New Roman" w:cs="Times New Roman"/>
          <w:sz w:val="24"/>
          <w:szCs w:val="24"/>
        </w:rPr>
        <w:t>оспитатель беседует с детьми о птицах. Вместе они слушают пение птиц, наблюдают за гнездованием. Дети узнают, что нужно делать для охраны пернатых друзей. Дети заботятся о птицах. Воспитатель проводит дидактические игры, используя стихотворения, загадки, рассказы, пословицы, поговорки.</w:t>
      </w:r>
    </w:p>
    <w:p w:rsidR="00815488" w:rsidRPr="000856B5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6B5">
        <w:rPr>
          <w:rFonts w:ascii="Times New Roman" w:hAnsi="Times New Roman" w:cs="Times New Roman"/>
          <w:b/>
          <w:sz w:val="24"/>
          <w:szCs w:val="24"/>
        </w:rPr>
        <w:t>Дидактический материал.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6B5">
        <w:rPr>
          <w:rFonts w:ascii="Times New Roman" w:hAnsi="Times New Roman" w:cs="Times New Roman"/>
          <w:b/>
          <w:sz w:val="24"/>
          <w:szCs w:val="24"/>
        </w:rPr>
        <w:t xml:space="preserve">Викторина </w:t>
      </w:r>
      <w:r>
        <w:rPr>
          <w:rFonts w:ascii="Times New Roman" w:hAnsi="Times New Roman" w:cs="Times New Roman"/>
          <w:b/>
          <w:sz w:val="24"/>
          <w:szCs w:val="24"/>
        </w:rPr>
        <w:t>«Птицы»</w:t>
      </w:r>
    </w:p>
    <w:p w:rsidR="00815488" w:rsidRPr="000856B5" w:rsidRDefault="00815488" w:rsidP="00815488">
      <w:pPr>
        <w:pStyle w:val="a3"/>
        <w:numPr>
          <w:ilvl w:val="0"/>
          <w:numId w:val="8"/>
        </w:num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6B5">
        <w:rPr>
          <w:rFonts w:ascii="Times New Roman" w:hAnsi="Times New Roman" w:cs="Times New Roman"/>
          <w:sz w:val="24"/>
          <w:szCs w:val="24"/>
        </w:rPr>
        <w:t>Какие птицы зимуют в нашей местности?</w:t>
      </w:r>
    </w:p>
    <w:p w:rsidR="00815488" w:rsidRPr="000856B5" w:rsidRDefault="00815488" w:rsidP="00815488">
      <w:pPr>
        <w:pStyle w:val="a3"/>
        <w:numPr>
          <w:ilvl w:val="0"/>
          <w:numId w:val="8"/>
        </w:num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6B5">
        <w:rPr>
          <w:rFonts w:ascii="Times New Roman" w:hAnsi="Times New Roman" w:cs="Times New Roman"/>
          <w:sz w:val="24"/>
          <w:szCs w:val="24"/>
        </w:rPr>
        <w:t>Какую пользу приносят синицы зимой?</w:t>
      </w:r>
    </w:p>
    <w:p w:rsidR="00815488" w:rsidRPr="000856B5" w:rsidRDefault="00815488" w:rsidP="00815488">
      <w:pPr>
        <w:pStyle w:val="a3"/>
        <w:numPr>
          <w:ilvl w:val="0"/>
          <w:numId w:val="8"/>
        </w:num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6B5">
        <w:rPr>
          <w:rFonts w:ascii="Times New Roman" w:hAnsi="Times New Roman" w:cs="Times New Roman"/>
          <w:sz w:val="24"/>
          <w:szCs w:val="24"/>
        </w:rPr>
        <w:t>Какая птица истребляет грызунов?</w:t>
      </w:r>
    </w:p>
    <w:p w:rsidR="00815488" w:rsidRDefault="00815488" w:rsidP="00815488">
      <w:pPr>
        <w:pStyle w:val="a3"/>
        <w:numPr>
          <w:ilvl w:val="0"/>
          <w:numId w:val="8"/>
        </w:num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6B5">
        <w:rPr>
          <w:rFonts w:ascii="Times New Roman" w:hAnsi="Times New Roman" w:cs="Times New Roman"/>
          <w:sz w:val="24"/>
          <w:szCs w:val="24"/>
        </w:rPr>
        <w:t>Какую пользу приносят птицы?</w:t>
      </w:r>
    </w:p>
    <w:p w:rsidR="00815488" w:rsidRDefault="00815488" w:rsidP="00815488">
      <w:pPr>
        <w:pStyle w:val="a3"/>
        <w:numPr>
          <w:ilvl w:val="0"/>
          <w:numId w:val="8"/>
        </w:num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 певца полей. </w:t>
      </w:r>
    </w:p>
    <w:p w:rsidR="00815488" w:rsidRDefault="00815488" w:rsidP="00815488">
      <w:pPr>
        <w:pStyle w:val="a3"/>
        <w:numPr>
          <w:ilvl w:val="0"/>
          <w:numId w:val="8"/>
        </w:num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птица не вьет гнезда и не высиживает птенцов?</w:t>
      </w:r>
    </w:p>
    <w:p w:rsidR="00815488" w:rsidRDefault="00815488" w:rsidP="00815488">
      <w:pPr>
        <w:pStyle w:val="a3"/>
        <w:numPr>
          <w:ilvl w:val="0"/>
          <w:numId w:val="8"/>
        </w:num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находится гнездо жаворонка?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Загадки:</w:t>
      </w:r>
    </w:p>
    <w:p w:rsidR="00815488" w:rsidRDefault="00815488" w:rsidP="0081548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 рук, без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топоренка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построена избенка (гнездо).</w:t>
      </w:r>
    </w:p>
    <w:p w:rsidR="00F91C81" w:rsidRDefault="00815488" w:rsidP="00C53E8D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Крич</w:t>
      </w:r>
      <w:r w:rsidR="00C53E8D">
        <w:rPr>
          <w:rFonts w:ascii="Times New Roman" w:hAnsi="Times New Roman" w:cs="Times New Roman"/>
          <w:sz w:val="24"/>
          <w:szCs w:val="24"/>
        </w:rPr>
        <w:t>ит «</w:t>
      </w:r>
      <w:proofErr w:type="spellStart"/>
      <w:r w:rsidR="00C53E8D">
        <w:rPr>
          <w:rFonts w:ascii="Times New Roman" w:hAnsi="Times New Roman" w:cs="Times New Roman"/>
          <w:sz w:val="24"/>
          <w:szCs w:val="24"/>
        </w:rPr>
        <w:t>крак</w:t>
      </w:r>
      <w:proofErr w:type="spellEnd"/>
      <w:r w:rsidR="00C53E8D">
        <w:rPr>
          <w:rFonts w:ascii="Times New Roman" w:hAnsi="Times New Roman" w:cs="Times New Roman"/>
          <w:sz w:val="24"/>
          <w:szCs w:val="24"/>
        </w:rPr>
        <w:t>», червякам враг.</w:t>
      </w:r>
    </w:p>
    <w:p w:rsidR="00A006EA" w:rsidRDefault="00873DE2" w:rsidP="00C53E8D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3D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950" cy="2581275"/>
            <wp:effectExtent l="19050" t="0" r="0" b="0"/>
            <wp:docPr id="37" name="Рисунок 1" descr="C:\Users\пк\Desktop\участок 2017г\IMG_20170828_10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IMG_20170828_1046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68" cy="257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D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2581274"/>
            <wp:effectExtent l="19050" t="0" r="0" b="0"/>
            <wp:docPr id="38" name="Рисунок 2" descr="C:\Users\пк\Desktop\участок 2017г\IMG_20170828_1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часток 2017г\IMG_20170828_1046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66" cy="25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D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5440" cy="2581275"/>
            <wp:effectExtent l="19050" t="0" r="3810" b="0"/>
            <wp:docPr id="39" name="Рисунок 3" descr="C:\Users\пк\Desktop\участок 2017г\IMG_20170828_1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часток 2017г\IMG_20170828_1046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36" cy="258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EA" w:rsidRDefault="00A006EA" w:rsidP="00C53E8D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95450" cy="2521212"/>
            <wp:effectExtent l="19050" t="0" r="0" b="0"/>
            <wp:docPr id="28" name="Рисунок 4" descr="C:\Users\пк\Desktop\участок 2017г\IMG_20170828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часток 2017г\IMG_20170828_1046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63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6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2516573"/>
            <wp:effectExtent l="19050" t="0" r="0" b="0"/>
            <wp:docPr id="29" name="Рисунок 5" descr="C:\Users\пк\Desktop\участок 2017г\IMG_20170828_1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участок 2017г\IMG_20170828_1047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9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6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2521212"/>
            <wp:effectExtent l="19050" t="0" r="9525" b="0"/>
            <wp:docPr id="30" name="Рисунок 6" descr="C:\Users\пк\Desktop\участок 2017г\IMG_20170828_1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участок 2017г\IMG_20170828_1047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9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81" w:rsidRDefault="00F91C81" w:rsidP="004B4575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7C0" w:rsidRDefault="00C16326" w:rsidP="004667C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667C0" w:rsidRPr="004667C0">
        <w:rPr>
          <w:rFonts w:ascii="Times New Roman" w:hAnsi="Times New Roman" w:cs="Times New Roman"/>
          <w:b/>
          <w:sz w:val="28"/>
          <w:szCs w:val="28"/>
        </w:rPr>
        <w:t>.</w:t>
      </w:r>
      <w:r w:rsidR="00652FB3">
        <w:rPr>
          <w:rFonts w:ascii="Times New Roman" w:hAnsi="Times New Roman" w:cs="Times New Roman"/>
          <w:b/>
          <w:sz w:val="28"/>
          <w:szCs w:val="28"/>
        </w:rPr>
        <w:t>ТОЧКА – «Спортивная площадка</w:t>
      </w:r>
      <w:r w:rsidR="004667C0" w:rsidRPr="001D3B54">
        <w:rPr>
          <w:rFonts w:ascii="Times New Roman" w:hAnsi="Times New Roman" w:cs="Times New Roman"/>
          <w:b/>
          <w:sz w:val="28"/>
          <w:szCs w:val="28"/>
        </w:rPr>
        <w:t>»</w:t>
      </w:r>
      <w:r w:rsidR="00652F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27436" w:rsidRDefault="00027436" w:rsidP="004667C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27436" w:rsidRPr="00027436" w:rsidRDefault="00027436" w:rsidP="004667C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27436">
        <w:rPr>
          <w:rStyle w:val="a8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Спортивная площадка</w:t>
      </w:r>
      <w:r w:rsidRPr="00027436">
        <w:rPr>
          <w:rStyle w:val="apple-converted-space"/>
          <w:rFonts w:ascii="Times New Roman" w:hAnsi="Times New Roman" w:cs="Times New Roman"/>
          <w:b/>
          <w:bCs/>
          <w:color w:val="FF0080"/>
          <w:sz w:val="24"/>
          <w:szCs w:val="24"/>
          <w:shd w:val="clear" w:color="auto" w:fill="FFFFFF"/>
        </w:rPr>
        <w:t> </w:t>
      </w:r>
      <w:r w:rsidRPr="000274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 это компонент участка детского сада (развивающей физкультурно-игровой среды дошкольного учреждения), предназначенный для проведения с детьми утренней гимнастики, физкультурных занятий, подвижных и спортивных игр, спортивных праздников и развлечений.</w:t>
      </w:r>
      <w:r w:rsidRPr="00027436">
        <w:rPr>
          <w:rFonts w:ascii="Times New Roman" w:hAnsi="Times New Roman" w:cs="Times New Roman"/>
          <w:color w:val="FF0080"/>
          <w:sz w:val="24"/>
          <w:szCs w:val="24"/>
          <w:shd w:val="clear" w:color="auto" w:fill="FFFFFF"/>
        </w:rPr>
        <w:t xml:space="preserve"> </w:t>
      </w:r>
    </w:p>
    <w:p w:rsidR="004667C0" w:rsidRDefault="004667C0" w:rsidP="004667C0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7C0" w:rsidRDefault="004667C0" w:rsidP="004667C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FB3" w:rsidRDefault="00652FB3" w:rsidP="00652FB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21E6" w:rsidRDefault="00AE21E6" w:rsidP="00652FB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24275" cy="3481543"/>
            <wp:effectExtent l="19050" t="0" r="0" b="0"/>
            <wp:docPr id="23" name="Рисунок 3" descr="C:\Users\пк\Desktop\участок 2017г\IMG_20170821_17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часток 2017г\IMG_20170821_1722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88" cy="348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24780" cy="3476625"/>
            <wp:effectExtent l="19050" t="0" r="0" b="0"/>
            <wp:docPr id="24" name="Рисунок 4" descr="C:\Users\пк\Desktop\участок 2017г\IMG_20170821_17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часток 2017г\IMG_20170821_1723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27" cy="34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D5" w:rsidRDefault="00A77BD5" w:rsidP="00652FB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77BD5" w:rsidRDefault="00C16326" w:rsidP="00652FB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A77BD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77BD5">
        <w:rPr>
          <w:rFonts w:ascii="Times New Roman" w:hAnsi="Times New Roman" w:cs="Times New Roman"/>
          <w:color w:val="000000"/>
          <w:sz w:val="28"/>
          <w:szCs w:val="28"/>
        </w:rPr>
        <w:t>Точка «Альпийская горка и декоративный прудик».</w:t>
      </w:r>
    </w:p>
    <w:p w:rsidR="004D403E" w:rsidRPr="002F1D68" w:rsidRDefault="002F1D68" w:rsidP="002F1D68">
      <w:pPr>
        <w:pStyle w:val="c9"/>
        <w:spacing w:before="0" w:beforeAutospacing="0" w:after="0" w:afterAutospacing="0"/>
        <w:ind w:firstLine="360"/>
        <w:rPr>
          <w:rStyle w:val="c15"/>
          <w:b/>
          <w:bCs/>
          <w:color w:val="000000"/>
          <w:u w:val="single"/>
        </w:rPr>
      </w:pPr>
      <w:r>
        <w:rPr>
          <w:rStyle w:val="c16"/>
          <w:b/>
          <w:bCs/>
          <w:color w:val="000000"/>
          <w:u w:val="single"/>
        </w:rPr>
        <w:lastRenderedPageBreak/>
        <w:t xml:space="preserve">Информация для педагогов:  </w:t>
      </w:r>
      <w:r w:rsidR="004D403E" w:rsidRPr="002F1D68">
        <w:rPr>
          <w:rStyle w:val="c16"/>
          <w:bCs/>
          <w:color w:val="000000"/>
        </w:rPr>
        <w:t xml:space="preserve">альпийская горка </w:t>
      </w:r>
      <w:r w:rsidR="004D403E">
        <w:rPr>
          <w:rStyle w:val="c15"/>
          <w:color w:val="000000"/>
        </w:rPr>
        <w:t> —  это цветник пейзажного стиля, представляет собой фрагмент горного пейзажа. Для создания альпийской горки выбирают естественную или искусственно созданную возвышенность на участке с уклоном на юг или юго-запад, хорошо освещаемую солнцем. На ней размещают камни в виде ступенчатого горного склона, между ними выращивают декоративные растения. В целях безопасности камни несколько углубляют в почву для устойчивости. Камни группируют, избегая симметрии, так, чтобы композиция казалась естественной.</w:t>
      </w:r>
    </w:p>
    <w:p w:rsidR="004D403E" w:rsidRPr="002F1D68" w:rsidRDefault="002F1D68" w:rsidP="002F1D68">
      <w:pPr>
        <w:pStyle w:val="c9"/>
        <w:spacing w:before="0" w:beforeAutospacing="0" w:after="0" w:afterAutospacing="0"/>
        <w:ind w:firstLine="360"/>
        <w:rPr>
          <w:color w:val="111111"/>
          <w:shd w:val="clear" w:color="auto" w:fill="FFFFFF"/>
        </w:rPr>
      </w:pPr>
      <w:r w:rsidRPr="002F1D68">
        <w:rPr>
          <w:color w:val="111111"/>
          <w:shd w:val="clear" w:color="auto" w:fill="FFFFFF"/>
        </w:rPr>
        <w:t>Главенствующая роль в</w:t>
      </w:r>
      <w:r w:rsidRPr="002F1D68">
        <w:rPr>
          <w:rStyle w:val="apple-converted-space"/>
          <w:color w:val="111111"/>
          <w:shd w:val="clear" w:color="auto" w:fill="FFFFFF"/>
        </w:rPr>
        <w:t> </w:t>
      </w:r>
      <w:r w:rsidRPr="002F1D6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альпинариях отводится камням</w:t>
      </w:r>
      <w:r w:rsidRPr="002F1D68">
        <w:rPr>
          <w:color w:val="111111"/>
          <w:shd w:val="clear" w:color="auto" w:fill="FFFFFF"/>
        </w:rPr>
        <w:t>. Они улучшают дренаж и, как правило, подщелачивают почву, аккумулируют влагу для корней, создают прохладу для надземной части растения, защищают от ветра и улучшают освещенность. Основное достоинство камня для</w:t>
      </w:r>
      <w:r w:rsidRPr="002F1D68">
        <w:rPr>
          <w:rStyle w:val="apple-converted-space"/>
          <w:color w:val="111111"/>
          <w:shd w:val="clear" w:color="auto" w:fill="FFFFFF"/>
        </w:rPr>
        <w:t> </w:t>
      </w:r>
      <w:r w:rsidRPr="002F1D6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альпинария</w:t>
      </w:r>
      <w:r w:rsidRPr="002F1D68">
        <w:rPr>
          <w:rStyle w:val="apple-converted-space"/>
          <w:b/>
          <w:color w:val="111111"/>
          <w:shd w:val="clear" w:color="auto" w:fill="FFFFFF"/>
        </w:rPr>
        <w:t> </w:t>
      </w:r>
      <w:r w:rsidRPr="002F1D68">
        <w:rPr>
          <w:color w:val="111111"/>
          <w:shd w:val="clear" w:color="auto" w:fill="FFFFFF"/>
        </w:rPr>
        <w:t>– его естественность.  При выборе камня желательно использовать для всей</w:t>
      </w:r>
      <w:r w:rsidRPr="002F1D68">
        <w:rPr>
          <w:rStyle w:val="apple-converted-space"/>
          <w:color w:val="111111"/>
          <w:shd w:val="clear" w:color="auto" w:fill="FFFFFF"/>
        </w:rPr>
        <w:t> </w:t>
      </w:r>
      <w:r w:rsidRPr="002F1D6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горки камни одного типа</w:t>
      </w:r>
      <w:r w:rsidRPr="002F1D68">
        <w:rPr>
          <w:color w:val="111111"/>
          <w:shd w:val="clear" w:color="auto" w:fill="FFFFFF"/>
        </w:rPr>
        <w:t>. Любой камень надо тщательно осмотреть, прежде чем класть его в грунт, выбрать наиболее характерную и специфическую его особенность</w:t>
      </w:r>
      <w:r w:rsidRPr="002F1D68">
        <w:rPr>
          <w:rStyle w:val="apple-converted-space"/>
          <w:color w:val="111111"/>
          <w:shd w:val="clear" w:color="auto" w:fill="FFFFFF"/>
        </w:rPr>
        <w:t> </w:t>
      </w:r>
      <w:r w:rsidRPr="002F1D68">
        <w:rPr>
          <w:i/>
          <w:iCs/>
          <w:color w:val="111111"/>
          <w:bdr w:val="none" w:sz="0" w:space="0" w:color="auto" w:frame="1"/>
          <w:shd w:val="clear" w:color="auto" w:fill="FFFFFF"/>
        </w:rPr>
        <w:t>(форма, цвет)</w:t>
      </w:r>
      <w:r w:rsidRPr="002F1D68">
        <w:rPr>
          <w:color w:val="111111"/>
          <w:shd w:val="clear" w:color="auto" w:fill="FFFFFF"/>
        </w:rPr>
        <w:t>. А еще рекомендуется использовать камни хотя бы с одной плоской стороной.</w:t>
      </w:r>
    </w:p>
    <w:p w:rsidR="002F1D68" w:rsidRPr="00301AD5" w:rsidRDefault="002F1D68" w:rsidP="002F1D68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2F1D68">
        <w:rPr>
          <w:rStyle w:val="apple-converted-space"/>
          <w:color w:val="111111"/>
        </w:rPr>
        <w:t> </w:t>
      </w:r>
      <w:r w:rsidRPr="002F1D68">
        <w:rPr>
          <w:color w:val="111111"/>
        </w:rPr>
        <w:t xml:space="preserve">С особой тщательностью необходимо подбирать цветущие растения для </w:t>
      </w:r>
      <w:r w:rsidRPr="002F1D68">
        <w:rPr>
          <w:rStyle w:val="a8"/>
          <w:b w:val="0"/>
          <w:color w:val="111111"/>
          <w:bdr w:val="none" w:sz="0" w:space="0" w:color="auto" w:frame="1"/>
        </w:rPr>
        <w:t>альпинариев</w:t>
      </w:r>
      <w:r w:rsidRPr="002F1D68">
        <w:rPr>
          <w:b/>
          <w:color w:val="111111"/>
        </w:rPr>
        <w:t xml:space="preserve">. </w:t>
      </w:r>
      <w:proofErr w:type="gramStart"/>
      <w:r w:rsidRPr="002F1D68">
        <w:rPr>
          <w:color w:val="111111"/>
        </w:rPr>
        <w:t>Так, например, для солнечных участков</w:t>
      </w:r>
      <w:r w:rsidRPr="002F1D68">
        <w:rPr>
          <w:rStyle w:val="apple-converted-space"/>
          <w:color w:val="111111"/>
        </w:rPr>
        <w:t> </w:t>
      </w:r>
      <w:r w:rsidRPr="002F1D68">
        <w:rPr>
          <w:rStyle w:val="a8"/>
          <w:b w:val="0"/>
          <w:color w:val="111111"/>
          <w:bdr w:val="none" w:sz="0" w:space="0" w:color="auto" w:frame="1"/>
        </w:rPr>
        <w:t>горки рекомендуются</w:t>
      </w:r>
      <w:r w:rsidRPr="002F1D68">
        <w:rPr>
          <w:color w:val="111111"/>
        </w:rPr>
        <w:t xml:space="preserve">: бурачок, василек горный, </w:t>
      </w:r>
      <w:proofErr w:type="spellStart"/>
      <w:r w:rsidRPr="002F1D68">
        <w:rPr>
          <w:color w:val="111111"/>
        </w:rPr>
        <w:t>иберис</w:t>
      </w:r>
      <w:proofErr w:type="spellEnd"/>
      <w:r w:rsidRPr="002F1D68">
        <w:rPr>
          <w:color w:val="111111"/>
        </w:rPr>
        <w:t xml:space="preserve">, гвоздика, </w:t>
      </w:r>
      <w:proofErr w:type="spellStart"/>
      <w:r w:rsidRPr="002F1D68">
        <w:rPr>
          <w:color w:val="111111"/>
        </w:rPr>
        <w:t>качим</w:t>
      </w:r>
      <w:proofErr w:type="spellEnd"/>
      <w:r w:rsidRPr="002F1D68">
        <w:rPr>
          <w:color w:val="111111"/>
        </w:rPr>
        <w:t>, лаванда, овсяница, молодило, тимьян, тюльпаны, эдельвейсы.</w:t>
      </w:r>
      <w:proofErr w:type="gramEnd"/>
      <w:r w:rsidRPr="002F1D68">
        <w:rPr>
          <w:color w:val="111111"/>
        </w:rPr>
        <w:t xml:space="preserve"> </w:t>
      </w:r>
      <w:proofErr w:type="gramStart"/>
      <w:r w:rsidRPr="002F1D68">
        <w:rPr>
          <w:color w:val="111111"/>
        </w:rPr>
        <w:t>Для южной стороны</w:t>
      </w:r>
      <w:r w:rsidRPr="002F1D68">
        <w:rPr>
          <w:rStyle w:val="apple-converted-space"/>
          <w:color w:val="111111"/>
        </w:rPr>
        <w:t> </w:t>
      </w:r>
      <w:r w:rsidRPr="00301AD5">
        <w:rPr>
          <w:rStyle w:val="a8"/>
          <w:b w:val="0"/>
          <w:color w:val="111111"/>
          <w:bdr w:val="none" w:sz="0" w:space="0" w:color="auto" w:frame="1"/>
        </w:rPr>
        <w:t>горки подойдут</w:t>
      </w:r>
      <w:r w:rsidRPr="002F1D68">
        <w:rPr>
          <w:color w:val="111111"/>
        </w:rPr>
        <w:t xml:space="preserve">: </w:t>
      </w:r>
      <w:proofErr w:type="spellStart"/>
      <w:r w:rsidRPr="002F1D68">
        <w:rPr>
          <w:color w:val="111111"/>
        </w:rPr>
        <w:t>анафалис</w:t>
      </w:r>
      <w:proofErr w:type="spellEnd"/>
      <w:r w:rsidRPr="002F1D68">
        <w:rPr>
          <w:color w:val="111111"/>
        </w:rPr>
        <w:t xml:space="preserve">, армерия, астра, лапчатка, </w:t>
      </w:r>
      <w:proofErr w:type="spellStart"/>
      <w:r w:rsidRPr="002F1D68">
        <w:rPr>
          <w:color w:val="111111"/>
        </w:rPr>
        <w:t>лиатрис</w:t>
      </w:r>
      <w:proofErr w:type="spellEnd"/>
      <w:r w:rsidRPr="002F1D68">
        <w:rPr>
          <w:color w:val="111111"/>
        </w:rPr>
        <w:t xml:space="preserve">, солнцецвет, </w:t>
      </w:r>
      <w:proofErr w:type="spellStart"/>
      <w:r w:rsidRPr="002F1D68">
        <w:rPr>
          <w:color w:val="111111"/>
        </w:rPr>
        <w:t>обриетта</w:t>
      </w:r>
      <w:proofErr w:type="spellEnd"/>
      <w:r w:rsidRPr="002F1D68">
        <w:rPr>
          <w:color w:val="111111"/>
        </w:rPr>
        <w:t>, очитки, полынь, портулак, прострел, флоксы, чистец.</w:t>
      </w:r>
      <w:proofErr w:type="gramEnd"/>
      <w:r w:rsidRPr="002F1D68">
        <w:rPr>
          <w:color w:val="111111"/>
        </w:rPr>
        <w:t xml:space="preserve"> На западной и восточной сторонах можно высадить безвременник, вереск обыкновенный, </w:t>
      </w:r>
      <w:proofErr w:type="spellStart"/>
      <w:r w:rsidRPr="002F1D68">
        <w:rPr>
          <w:color w:val="111111"/>
        </w:rPr>
        <w:t>гейхеру</w:t>
      </w:r>
      <w:proofErr w:type="spellEnd"/>
      <w:r w:rsidRPr="002F1D68">
        <w:rPr>
          <w:color w:val="111111"/>
        </w:rPr>
        <w:t>, горечавку, дриаду,</w:t>
      </w:r>
      <w:r>
        <w:rPr>
          <w:rFonts w:ascii="Arial" w:hAnsi="Arial" w:cs="Arial"/>
          <w:color w:val="111111"/>
        </w:rPr>
        <w:t xml:space="preserve"> </w:t>
      </w:r>
      <w:r w:rsidRPr="00301AD5">
        <w:rPr>
          <w:color w:val="111111"/>
        </w:rPr>
        <w:t xml:space="preserve">камнеломку, колокольчик </w:t>
      </w:r>
      <w:proofErr w:type="spellStart"/>
      <w:r w:rsidRPr="00301AD5">
        <w:rPr>
          <w:color w:val="111111"/>
        </w:rPr>
        <w:t>мускари</w:t>
      </w:r>
      <w:proofErr w:type="spellEnd"/>
      <w:r w:rsidRPr="00301AD5">
        <w:rPr>
          <w:color w:val="111111"/>
        </w:rPr>
        <w:t xml:space="preserve">, примулу, пролеску, </w:t>
      </w:r>
      <w:proofErr w:type="spellStart"/>
      <w:r w:rsidRPr="00301AD5">
        <w:rPr>
          <w:color w:val="111111"/>
        </w:rPr>
        <w:t>проломник</w:t>
      </w:r>
      <w:proofErr w:type="spellEnd"/>
      <w:r w:rsidRPr="00301AD5">
        <w:rPr>
          <w:color w:val="111111"/>
        </w:rPr>
        <w:t>, фиалку, ясколку. А вот для северной теневой стороны</w:t>
      </w:r>
      <w:r w:rsidRPr="00301AD5">
        <w:rPr>
          <w:rStyle w:val="apple-converted-space"/>
          <w:color w:val="111111"/>
        </w:rPr>
        <w:t> </w:t>
      </w:r>
      <w:r w:rsidRPr="00301AD5">
        <w:rPr>
          <w:color w:val="111111"/>
          <w:bdr w:val="none" w:sz="0" w:space="0" w:color="auto" w:frame="1"/>
        </w:rPr>
        <w:t>рекомендуются</w:t>
      </w:r>
      <w:r w:rsidRPr="00301AD5">
        <w:rPr>
          <w:color w:val="111111"/>
        </w:rPr>
        <w:t xml:space="preserve">:  ветреница, </w:t>
      </w:r>
      <w:proofErr w:type="spellStart"/>
      <w:r w:rsidRPr="00301AD5">
        <w:rPr>
          <w:color w:val="111111"/>
        </w:rPr>
        <w:t>дроникум</w:t>
      </w:r>
      <w:proofErr w:type="spellEnd"/>
      <w:r w:rsidRPr="00301AD5">
        <w:rPr>
          <w:color w:val="111111"/>
        </w:rPr>
        <w:t xml:space="preserve">, живучка, </w:t>
      </w:r>
      <w:proofErr w:type="spellStart"/>
      <w:r w:rsidRPr="00301AD5">
        <w:rPr>
          <w:color w:val="111111"/>
        </w:rPr>
        <w:t>пушкиния</w:t>
      </w:r>
      <w:proofErr w:type="spellEnd"/>
      <w:r w:rsidRPr="00301AD5">
        <w:rPr>
          <w:color w:val="111111"/>
        </w:rPr>
        <w:t>, резуха, хоста, хохлатка, цикламен.</w:t>
      </w:r>
    </w:p>
    <w:p w:rsidR="002F1D68" w:rsidRDefault="002F1D68" w:rsidP="002F1D68">
      <w:pPr>
        <w:pStyle w:val="c9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</w:p>
    <w:p w:rsidR="007A7E46" w:rsidRDefault="007A7E46" w:rsidP="00652FB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6923" cy="2520000"/>
            <wp:effectExtent l="19050" t="0" r="0" b="0"/>
            <wp:docPr id="6" name="Рисунок 2" descr="C:\Users\пк\Desktop\участок 2017г\IMG_20170818_07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часток 2017г\IMG_20170818_0715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2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6923" cy="2520000"/>
            <wp:effectExtent l="19050" t="0" r="0" b="0"/>
            <wp:docPr id="11" name="Рисунок 3" descr="C:\Users\пк\Desktop\участок 2017г\IMG_20170818_07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часток 2017г\IMG_20170818_0715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2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6923" cy="2520000"/>
            <wp:effectExtent l="19050" t="0" r="0" b="0"/>
            <wp:docPr id="14" name="Рисунок 4" descr="C:\Users\пк\Desktop\участок 2017г\IMG_20170818_07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часток 2017г\IMG_20170818_0714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2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95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38275" cy="2524125"/>
            <wp:effectExtent l="19050" t="0" r="9525" b="0"/>
            <wp:docPr id="16" name="Рисунок 1" descr="C:\Users\пк\Desktop\участок 2017г\IMG_20170905_07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IMG_20170905_0737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2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37" w:rsidRDefault="007A5937" w:rsidP="00652FB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10.Точка «Старый пень»</w:t>
      </w:r>
    </w:p>
    <w:p w:rsidR="007A5937" w:rsidRPr="00C17714" w:rsidRDefault="007A5937" w:rsidP="007A5937">
      <w:pPr>
        <w:pStyle w:val="Default"/>
        <w:rPr>
          <w:b/>
        </w:rPr>
      </w:pPr>
      <w:r w:rsidRPr="00C17714">
        <w:rPr>
          <w:b/>
        </w:rPr>
        <w:t>Объекты для наблюдений:</w:t>
      </w:r>
    </w:p>
    <w:p w:rsidR="007A5937" w:rsidRPr="00C17714" w:rsidRDefault="007A5937" w:rsidP="007A5937">
      <w:pPr>
        <w:pStyle w:val="Default"/>
      </w:pPr>
      <w:r w:rsidRPr="00C17714">
        <w:t>Объектом для проведения наблюдений стал старый пень на участке подготовительной группы.</w:t>
      </w:r>
    </w:p>
    <w:p w:rsidR="007A5937" w:rsidRPr="00C17714" w:rsidRDefault="007A5937" w:rsidP="007A5937">
      <w:pPr>
        <w:pStyle w:val="Default"/>
        <w:rPr>
          <w:b/>
        </w:rPr>
      </w:pPr>
      <w:r w:rsidRPr="00C17714">
        <w:rPr>
          <w:b/>
        </w:rPr>
        <w:t>Рекомендации по организации работы с детьми:</w:t>
      </w:r>
    </w:p>
    <w:p w:rsidR="007A5937" w:rsidRPr="00C17714" w:rsidRDefault="007A5937" w:rsidP="007A5937">
      <w:pPr>
        <w:pStyle w:val="Default"/>
        <w:numPr>
          <w:ilvl w:val="0"/>
          <w:numId w:val="11"/>
        </w:numPr>
        <w:rPr>
          <w:b/>
        </w:rPr>
      </w:pPr>
      <w:r w:rsidRPr="00C17714">
        <w:t>естественное старение дерева;</w:t>
      </w:r>
    </w:p>
    <w:p w:rsidR="007A5937" w:rsidRPr="00C17714" w:rsidRDefault="007A5937" w:rsidP="007A5937">
      <w:pPr>
        <w:pStyle w:val="Default"/>
        <w:numPr>
          <w:ilvl w:val="0"/>
          <w:numId w:val="11"/>
        </w:numPr>
        <w:rPr>
          <w:b/>
        </w:rPr>
      </w:pPr>
      <w:r w:rsidRPr="00C17714">
        <w:t>рассматривание мха и древесных грибов;</w:t>
      </w:r>
    </w:p>
    <w:p w:rsidR="007A5937" w:rsidRPr="00C17714" w:rsidRDefault="007A5937" w:rsidP="007A5937">
      <w:pPr>
        <w:pStyle w:val="Default"/>
        <w:numPr>
          <w:ilvl w:val="0"/>
          <w:numId w:val="11"/>
        </w:numPr>
        <w:rPr>
          <w:b/>
        </w:rPr>
      </w:pPr>
      <w:r w:rsidRPr="00C17714">
        <w:t xml:space="preserve"> связь с животными и насекомыми;</w:t>
      </w:r>
    </w:p>
    <w:p w:rsidR="007A5937" w:rsidRPr="00C17714" w:rsidRDefault="007A5937" w:rsidP="007A5937">
      <w:pPr>
        <w:pStyle w:val="Default"/>
        <w:numPr>
          <w:ilvl w:val="0"/>
          <w:numId w:val="11"/>
        </w:numPr>
        <w:rPr>
          <w:b/>
        </w:rPr>
      </w:pPr>
      <w:r w:rsidRPr="00C17714">
        <w:t>использование луп для наблюдений;</w:t>
      </w:r>
    </w:p>
    <w:p w:rsidR="007A5937" w:rsidRPr="00C17714" w:rsidRDefault="007A5937" w:rsidP="007A5937">
      <w:pPr>
        <w:pStyle w:val="Default"/>
        <w:numPr>
          <w:ilvl w:val="0"/>
          <w:numId w:val="11"/>
        </w:numPr>
        <w:rPr>
          <w:b/>
        </w:rPr>
      </w:pPr>
      <w:r w:rsidRPr="00C17714">
        <w:t>исследовательская деятельность.</w:t>
      </w:r>
    </w:p>
    <w:p w:rsidR="007A5937" w:rsidRPr="00C17714" w:rsidRDefault="007A5937" w:rsidP="007A5937">
      <w:pPr>
        <w:pStyle w:val="Default"/>
      </w:pP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71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Цель: 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 xml:space="preserve">способствовать формированию представлений о том, что такое «пень».    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714">
        <w:rPr>
          <w:rFonts w:ascii="Times New Roman" w:eastAsia="Calibri" w:hAnsi="Times New Roman" w:cs="Times New Roman"/>
          <w:b/>
          <w:sz w:val="24"/>
          <w:szCs w:val="24"/>
        </w:rPr>
        <w:t xml:space="preserve">Задачи:                            </w:t>
      </w:r>
    </w:p>
    <w:p w:rsidR="007A5937" w:rsidRPr="00C17714" w:rsidRDefault="007A5937" w:rsidP="007A593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 xml:space="preserve">Учить воспринимать «пень» как живое существо, сочувствовать и оберегать его. </w:t>
      </w:r>
    </w:p>
    <w:p w:rsidR="007A5937" w:rsidRPr="00C17714" w:rsidRDefault="007A5937" w:rsidP="007A593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Дать детям знания о том, что «пень» - место обитания разнообразных живых существ (насекомых, жуков, растений)</w:t>
      </w:r>
    </w:p>
    <w:p w:rsidR="007A5937" w:rsidRPr="00C17714" w:rsidRDefault="007A5937" w:rsidP="007A593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Развивать познавательную  активность, творческое воображение, связную речь, умение рассуждать, делать выводы.</w:t>
      </w:r>
    </w:p>
    <w:p w:rsidR="007A5937" w:rsidRPr="00C17714" w:rsidRDefault="007A5937" w:rsidP="007A593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Воспитывать гуманное отношение к природе</w:t>
      </w:r>
    </w:p>
    <w:p w:rsidR="007A5937" w:rsidRPr="00C17714" w:rsidRDefault="007A5937" w:rsidP="007A59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17714">
        <w:rPr>
          <w:rFonts w:ascii="Times New Roman" w:eastAsia="Calibri" w:hAnsi="Times New Roman" w:cs="Times New Roman"/>
          <w:b/>
          <w:sz w:val="24"/>
          <w:szCs w:val="24"/>
        </w:rPr>
        <w:t>Ход  наблюдения: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Ребята, сейчас я загадаю вам загадку, а вы попробуйте ее отгадать: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Был я  деревом когда - то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И шумел листвой, ребята.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 xml:space="preserve">Потерял свою красу – 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Стал я ниже всех в лесу.    (Пень)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Правильно, это пень. На территории нашего детского сада тоже есть пень, и мы к нему сейчас подойдем.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Ребята, как вы думаете, что такое – пень?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(После ответов детей, рассказ воспитателя о происхождении этого пня).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Что это у пня? (Корни)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Какие корни? (прямые, ветвистые, запутанные)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Какие корни по длине и толщине? (длинные, короткие, крепкие, толстые, тонкие, как ниточки)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17714">
        <w:rPr>
          <w:rFonts w:ascii="Times New Roman" w:eastAsia="Calibri" w:hAnsi="Times New Roman" w:cs="Times New Roman"/>
          <w:sz w:val="24"/>
          <w:szCs w:val="24"/>
        </w:rPr>
        <w:t>- Какого они цвета? (темно-коричневые, светло- коричневые)</w:t>
      </w:r>
      <w:proofErr w:type="gramEnd"/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Зачем нужны дереву корни? (корни держат дерево, через корни дерево питается, пьет воду)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Чем покрыт сам пень? (корой)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Потрогайте кору и скажите, какая она? (гладкая, шероховатая, грубая, с трещинками)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Чем пахнет пень? (пахнет деревом, лесом, землей)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 xml:space="preserve">- Как можно узнать возраст спиленного дерева? 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 xml:space="preserve">- Можно ли определить, как жилось дереву в разные годы, по расстоянию между годичными кольцами? Какой можно сделать вывод? 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Ребята, давайте рассмотрим спил дерева через лупы и что увидели интересного, расскажем.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Каких жителей можно увидеть на пне и около него? (жуки – древоточцы, жуки – короеды, бронзовки, многоножки, муравьи)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Какие растения растут на пне и около него? (лишайники, водоросли, зеленый мох, папоротники)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- Можно назвать пень настоящим домом? Почему?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5937" w:rsidRPr="00C17714" w:rsidRDefault="007A5937" w:rsidP="007A59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17714">
        <w:rPr>
          <w:rFonts w:ascii="Times New Roman" w:eastAsia="Calibri" w:hAnsi="Times New Roman" w:cs="Times New Roman"/>
          <w:b/>
          <w:sz w:val="24"/>
          <w:szCs w:val="24"/>
        </w:rPr>
        <w:t>Происхождение пня (рассказ воспитателя).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 xml:space="preserve">Сейчас я расскажу вам историю, которая произошла с нашим пнем. Давно это было, это было тогда, когда ваши мамы и папы ходили в наш детский сад. Захотелось всем ребятам и воспитателям озеленить всю территорию детского сада, т.е. посадить как можно больше деревьев и кустарников, чтобы красиво было, чтобы много птиц прилетало и оставалось жить на этих чудных деревьях. Как решили, так и сделали. Прошло много лет, на этом месте, где мы сейчас видим пень, когда-то росло большое, красивое, ветвистое дерево. На своих ветвях, оно укачивало птенцов в гнездах. Во время жары, оно давало тень детям, которые играли под ним, отдыхали или просто слушали интересные истории, сказки, рассказы. Но время шло, дерево постарело, стало </w:t>
      </w:r>
      <w:proofErr w:type="gramStart"/>
      <w:r w:rsidRPr="00C17714">
        <w:rPr>
          <w:rFonts w:ascii="Times New Roman" w:eastAsia="Calibri" w:hAnsi="Times New Roman" w:cs="Times New Roman"/>
          <w:sz w:val="24"/>
          <w:szCs w:val="24"/>
        </w:rPr>
        <w:t>болеть</w:t>
      </w:r>
      <w:proofErr w:type="gramEnd"/>
      <w:r w:rsidRPr="00C17714">
        <w:rPr>
          <w:rFonts w:ascii="Times New Roman" w:eastAsia="Calibri" w:hAnsi="Times New Roman" w:cs="Times New Roman"/>
          <w:sz w:val="24"/>
          <w:szCs w:val="24"/>
        </w:rPr>
        <w:t xml:space="preserve"> да сохнуть. Его пришлось спилить, а на этом месте остался пень.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Давайте с ним поздороваемся.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lastRenderedPageBreak/>
        <w:t>Подойдите поближе к пню. Вот видите эти колечки. Оказывается, каждое колечко – это прожитый деревом год. Давайте посчитаем, сколько было дереву лет.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По расстоянию между годичными кольцами можно определить, как жилось дереву в разные годы. Близко расположенные друг к другу  кольца говорят о недостатке влаги, о плохом питании.</w:t>
      </w:r>
    </w:p>
    <w:p w:rsidR="007A5937" w:rsidRPr="00C17714" w:rsidRDefault="007A5937" w:rsidP="007A5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sz w:val="24"/>
          <w:szCs w:val="24"/>
        </w:rPr>
        <w:t>(Рассматривание колец пня)</w:t>
      </w:r>
    </w:p>
    <w:p w:rsidR="007A5937" w:rsidRPr="00C17714" w:rsidRDefault="007A5937" w:rsidP="00C17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714">
        <w:rPr>
          <w:rFonts w:ascii="Times New Roman" w:eastAsia="Calibri" w:hAnsi="Times New Roman" w:cs="Times New Roman"/>
          <w:b/>
          <w:sz w:val="24"/>
          <w:szCs w:val="24"/>
          <w:u w:val="single"/>
        </w:rPr>
        <w:t>Вывод:</w:t>
      </w:r>
      <w:r w:rsidRPr="00C17714">
        <w:rPr>
          <w:rFonts w:ascii="Times New Roman" w:eastAsia="Calibri" w:hAnsi="Times New Roman" w:cs="Times New Roman"/>
          <w:sz w:val="24"/>
          <w:szCs w:val="24"/>
        </w:rPr>
        <w:t xml:space="preserve"> Кольца расположенные на расстоянии друг от друга, </w:t>
      </w:r>
      <w:proofErr w:type="gramStart"/>
      <w:r w:rsidRPr="00C17714">
        <w:rPr>
          <w:rFonts w:ascii="Times New Roman" w:eastAsia="Calibri" w:hAnsi="Times New Roman" w:cs="Times New Roman"/>
          <w:sz w:val="24"/>
          <w:szCs w:val="24"/>
        </w:rPr>
        <w:t>значит</w:t>
      </w:r>
      <w:proofErr w:type="gramEnd"/>
      <w:r w:rsidRPr="00C17714">
        <w:rPr>
          <w:rFonts w:ascii="Times New Roman" w:eastAsia="Calibri" w:hAnsi="Times New Roman" w:cs="Times New Roman"/>
          <w:sz w:val="24"/>
          <w:szCs w:val="24"/>
        </w:rPr>
        <w:t xml:space="preserve"> дерево росло в хороших условиях (воды было в достатке, ярко светило солнышко, было достаточно места для роста).</w:t>
      </w:r>
    </w:p>
    <w:p w:rsidR="007A5937" w:rsidRPr="00C17714" w:rsidRDefault="007A5937" w:rsidP="007A5937">
      <w:pPr>
        <w:pStyle w:val="Default"/>
        <w:rPr>
          <w:b/>
        </w:rPr>
      </w:pPr>
    </w:p>
    <w:p w:rsidR="007A5937" w:rsidRPr="00C17714" w:rsidRDefault="007A5937" w:rsidP="007A5937">
      <w:pPr>
        <w:pStyle w:val="Default"/>
      </w:pPr>
    </w:p>
    <w:p w:rsidR="007A5937" w:rsidRPr="00C17714" w:rsidRDefault="007A5937" w:rsidP="007A5937">
      <w:pPr>
        <w:pStyle w:val="Default"/>
        <w:ind w:left="720"/>
        <w:jc w:val="center"/>
        <w:rPr>
          <w:b/>
          <w:bCs/>
        </w:rPr>
      </w:pPr>
      <w:r w:rsidRPr="00C17714">
        <w:rPr>
          <w:b/>
          <w:bCs/>
        </w:rPr>
        <w:t>Валентин Катаев «Пень»</w:t>
      </w:r>
    </w:p>
    <w:p w:rsidR="007A5937" w:rsidRPr="00C17714" w:rsidRDefault="007A5937" w:rsidP="007A5937">
      <w:pPr>
        <w:pStyle w:val="Default"/>
        <w:ind w:left="720"/>
      </w:pPr>
      <w:r w:rsidRPr="00C17714">
        <w:t>В лесу стоял большой старый пень. Пришла бабушка с сумкой, поклонилась пню и пошла дальше. Пришли две маленькие девочки с кузовками, поклонились пню и пошли дальше. Пришел старик с мешочком, кряхтя, поклонился пню и побрел дальше.</w:t>
      </w:r>
    </w:p>
    <w:p w:rsidR="007A5937" w:rsidRPr="00C17714" w:rsidRDefault="007A5937" w:rsidP="007A5937">
      <w:pPr>
        <w:pStyle w:val="Default"/>
        <w:ind w:left="720"/>
      </w:pPr>
      <w:r w:rsidRPr="00C17714">
        <w:t>Весь день приходили в лес разные люди, кланялись пню и шли дальше.</w:t>
      </w:r>
    </w:p>
    <w:p w:rsidR="007A5937" w:rsidRPr="00C17714" w:rsidRDefault="007A5937" w:rsidP="007A5937">
      <w:pPr>
        <w:pStyle w:val="Default"/>
        <w:ind w:left="720"/>
      </w:pPr>
      <w:r w:rsidRPr="00C17714">
        <w:t>Возгордился старый пень и говорит деревьям:</w:t>
      </w:r>
    </w:p>
    <w:p w:rsidR="007A5937" w:rsidRPr="00C17714" w:rsidRDefault="007A5937" w:rsidP="007A5937">
      <w:pPr>
        <w:pStyle w:val="Default"/>
        <w:ind w:left="720"/>
      </w:pPr>
      <w:r w:rsidRPr="00C17714">
        <w:t xml:space="preserve">- Видите, даже люди и те мне кланяются. Пришла бабушка - поклонилась, пришли девочки - поклонились, пришел старик - поклонился. Ни один человек не </w:t>
      </w:r>
      <w:proofErr w:type="gramStart"/>
      <w:r w:rsidRPr="00C17714">
        <w:t>прошел мимо меня, не поклонившись</w:t>
      </w:r>
      <w:proofErr w:type="gramEnd"/>
      <w:r w:rsidRPr="00C17714">
        <w:t>. Стало быть, я здесь в лесу у вас самый главный. И вы тоже мне кланяйтесь.</w:t>
      </w:r>
    </w:p>
    <w:p w:rsidR="007A5937" w:rsidRPr="00C17714" w:rsidRDefault="007A5937" w:rsidP="007A5937">
      <w:pPr>
        <w:pStyle w:val="Default"/>
        <w:ind w:left="720"/>
      </w:pPr>
      <w:r w:rsidRPr="00C17714">
        <w:t xml:space="preserve">Но </w:t>
      </w:r>
      <w:proofErr w:type="gramStart"/>
      <w:r w:rsidRPr="00C17714">
        <w:t>деревья</w:t>
      </w:r>
      <w:proofErr w:type="gramEnd"/>
      <w:r w:rsidRPr="00C17714">
        <w:t xml:space="preserve"> молча стояли вокруг него во всей своей гордой и грустной осенней красоте.</w:t>
      </w:r>
    </w:p>
    <w:p w:rsidR="007A5937" w:rsidRPr="00C17714" w:rsidRDefault="007A5937" w:rsidP="007A5937">
      <w:pPr>
        <w:pStyle w:val="Default"/>
        <w:ind w:left="720"/>
      </w:pPr>
      <w:r w:rsidRPr="00C17714">
        <w:t>Рассердился старый пень и ну кричать:</w:t>
      </w:r>
    </w:p>
    <w:p w:rsidR="007A5937" w:rsidRPr="00C17714" w:rsidRDefault="007A5937" w:rsidP="007A5937">
      <w:pPr>
        <w:pStyle w:val="Default"/>
        <w:ind w:left="720"/>
      </w:pPr>
      <w:r w:rsidRPr="00C17714">
        <w:t>- Кланяйтесь мне! Я ваш царь!</w:t>
      </w:r>
    </w:p>
    <w:p w:rsidR="007A5937" w:rsidRPr="00C17714" w:rsidRDefault="007A5937" w:rsidP="007A5937">
      <w:pPr>
        <w:pStyle w:val="Default"/>
        <w:ind w:left="720"/>
      </w:pPr>
      <w:r w:rsidRPr="00C17714">
        <w:t>Но тут прилетела маленькая быстрая синичка, села на молодую березу, ронявшую по одному свои золотые зубчатые листочки, и весело защебетала:</w:t>
      </w:r>
    </w:p>
    <w:p w:rsidR="007A5937" w:rsidRPr="00C17714" w:rsidRDefault="007A5937" w:rsidP="007A5937">
      <w:pPr>
        <w:pStyle w:val="Default"/>
        <w:ind w:left="720"/>
      </w:pPr>
      <w:r w:rsidRPr="00C17714">
        <w:t>- </w:t>
      </w:r>
      <w:proofErr w:type="gramStart"/>
      <w:r w:rsidRPr="00C17714">
        <w:t>Ишь</w:t>
      </w:r>
      <w:proofErr w:type="gramEnd"/>
      <w:r w:rsidRPr="00C17714">
        <w:t xml:space="preserve"> как расшумелся на весь лес! Помолчи! Ничего ты не царь, а обыкновенный старый пень. И люди вовсе не тебе кланяются, а ищут возле тебя опенки. Да и тех не находят. Давно уже все обобрали.</w:t>
      </w:r>
    </w:p>
    <w:p w:rsidR="00375B1F" w:rsidRPr="00C17714" w:rsidRDefault="00375B1F" w:rsidP="007A5937">
      <w:pPr>
        <w:pStyle w:val="Default"/>
        <w:ind w:left="720"/>
      </w:pPr>
    </w:p>
    <w:p w:rsidR="00375B1F" w:rsidRPr="00C17714" w:rsidRDefault="00375B1F" w:rsidP="007A5937">
      <w:pPr>
        <w:pStyle w:val="Default"/>
        <w:ind w:left="720"/>
      </w:pPr>
    </w:p>
    <w:p w:rsidR="00375B1F" w:rsidRPr="00C17714" w:rsidRDefault="00375B1F" w:rsidP="007A5937">
      <w:pPr>
        <w:pStyle w:val="Default"/>
        <w:ind w:left="720"/>
      </w:pPr>
      <w:r w:rsidRPr="00C17714">
        <w:t xml:space="preserve"> </w:t>
      </w:r>
    </w:p>
    <w:p w:rsidR="00375B1F" w:rsidRPr="00C17714" w:rsidRDefault="00375B1F" w:rsidP="007A5937">
      <w:pPr>
        <w:pStyle w:val="Default"/>
        <w:ind w:left="720"/>
      </w:pPr>
      <w:r w:rsidRPr="00C17714">
        <w:t xml:space="preserve">                               </w:t>
      </w:r>
      <w:r w:rsidRPr="00C17714">
        <w:rPr>
          <w:noProof/>
          <w:lang w:eastAsia="ru-RU"/>
        </w:rPr>
        <w:drawing>
          <wp:inline distT="0" distB="0" distL="0" distR="0">
            <wp:extent cx="2343150" cy="3067050"/>
            <wp:effectExtent l="19050" t="0" r="0" b="0"/>
            <wp:docPr id="15" name="Рисунок 1" descr="C:\Users\пк\Desktop\участок 2017г\IMG_20170905_07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часток 2017г\IMG_20170905_0738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60" cy="307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37" w:rsidRPr="00133DF7" w:rsidRDefault="007A5937" w:rsidP="007A5937">
      <w:pPr>
        <w:pStyle w:val="Default"/>
        <w:ind w:left="720"/>
        <w:rPr>
          <w:sz w:val="28"/>
          <w:szCs w:val="28"/>
        </w:rPr>
      </w:pPr>
    </w:p>
    <w:p w:rsidR="007A5937" w:rsidRDefault="007A5937" w:rsidP="007A5937">
      <w:pPr>
        <w:pStyle w:val="Default"/>
        <w:ind w:left="720"/>
        <w:jc w:val="center"/>
        <w:rPr>
          <w:b/>
          <w:sz w:val="28"/>
          <w:szCs w:val="28"/>
        </w:rPr>
      </w:pPr>
    </w:p>
    <w:p w:rsidR="007A5937" w:rsidRDefault="007A5937" w:rsidP="007A5937">
      <w:pPr>
        <w:pStyle w:val="Default"/>
        <w:ind w:left="720"/>
        <w:jc w:val="center"/>
        <w:rPr>
          <w:b/>
          <w:sz w:val="28"/>
          <w:szCs w:val="28"/>
        </w:rPr>
      </w:pPr>
    </w:p>
    <w:p w:rsidR="007A5937" w:rsidRDefault="007A5937" w:rsidP="007A5937">
      <w:pPr>
        <w:pStyle w:val="Default"/>
        <w:ind w:left="720"/>
        <w:jc w:val="center"/>
        <w:rPr>
          <w:b/>
          <w:sz w:val="28"/>
          <w:szCs w:val="28"/>
        </w:rPr>
      </w:pPr>
    </w:p>
    <w:p w:rsidR="007A5937" w:rsidRDefault="007A5937" w:rsidP="007A5937">
      <w:pPr>
        <w:pStyle w:val="Default"/>
        <w:ind w:left="720"/>
        <w:jc w:val="center"/>
        <w:rPr>
          <w:b/>
          <w:sz w:val="28"/>
          <w:szCs w:val="28"/>
        </w:rPr>
      </w:pPr>
    </w:p>
    <w:p w:rsidR="007A5937" w:rsidRDefault="007A5937" w:rsidP="007A5937">
      <w:pPr>
        <w:pStyle w:val="Default"/>
        <w:ind w:left="720"/>
        <w:jc w:val="center"/>
        <w:rPr>
          <w:b/>
          <w:sz w:val="28"/>
          <w:szCs w:val="28"/>
        </w:rPr>
      </w:pPr>
    </w:p>
    <w:p w:rsidR="007A5937" w:rsidRDefault="007A5937" w:rsidP="007A5937">
      <w:pPr>
        <w:pStyle w:val="Default"/>
        <w:ind w:left="720"/>
        <w:jc w:val="center"/>
        <w:rPr>
          <w:b/>
          <w:sz w:val="28"/>
          <w:szCs w:val="28"/>
        </w:rPr>
      </w:pPr>
    </w:p>
    <w:p w:rsidR="007A5937" w:rsidRDefault="007A5937" w:rsidP="007A5937">
      <w:pPr>
        <w:pStyle w:val="Default"/>
        <w:ind w:left="720"/>
        <w:jc w:val="center"/>
        <w:rPr>
          <w:b/>
          <w:sz w:val="28"/>
          <w:szCs w:val="28"/>
        </w:rPr>
      </w:pPr>
    </w:p>
    <w:p w:rsidR="007A5937" w:rsidRDefault="007A5937" w:rsidP="007A5937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</w:p>
    <w:p w:rsidR="007A5937" w:rsidRDefault="007A5937" w:rsidP="007A5937">
      <w:pPr>
        <w:jc w:val="center"/>
        <w:rPr>
          <w:rFonts w:ascii="Times New Roman" w:hAnsi="Times New Roman" w:cs="Times New Roman"/>
          <w:color w:val="000000"/>
          <w:sz w:val="32"/>
          <w:szCs w:val="28"/>
        </w:rPr>
      </w:pPr>
    </w:p>
    <w:p w:rsidR="007A5937" w:rsidRDefault="007A5937" w:rsidP="007A5937">
      <w:pPr>
        <w:jc w:val="center"/>
        <w:rPr>
          <w:rFonts w:ascii="Times New Roman" w:hAnsi="Times New Roman" w:cs="Times New Roman"/>
          <w:color w:val="000000"/>
          <w:sz w:val="32"/>
          <w:szCs w:val="28"/>
        </w:rPr>
      </w:pPr>
    </w:p>
    <w:p w:rsidR="007A5937" w:rsidRPr="00573F06" w:rsidRDefault="007A5937" w:rsidP="00652FB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91C81" w:rsidRPr="00F91C81" w:rsidRDefault="00F91C81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1C81" w:rsidRDefault="00F91C81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50EC" w:rsidRDefault="00CE50EC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50EC" w:rsidRDefault="00CE50EC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50EC" w:rsidRDefault="00CE50EC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50EC" w:rsidRDefault="00CE50EC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50EC" w:rsidRDefault="00CE50EC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50EC" w:rsidRDefault="00CE50EC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50EC" w:rsidRDefault="00CE50EC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50EC" w:rsidRDefault="00CE50EC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50EC" w:rsidRDefault="00CE50EC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50EC" w:rsidRPr="00F91C81" w:rsidRDefault="00CE50EC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1C81" w:rsidRPr="00CE50EC" w:rsidRDefault="00F91C81" w:rsidP="00F91C81">
      <w:pPr>
        <w:tabs>
          <w:tab w:val="left" w:pos="14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15488" w:rsidRPr="00CE50EC" w:rsidRDefault="00815488" w:rsidP="004B4575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15488" w:rsidRPr="00CE50EC" w:rsidSect="002276F5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37A4"/>
    <w:multiLevelType w:val="hybridMultilevel"/>
    <w:tmpl w:val="87066670"/>
    <w:lvl w:ilvl="0" w:tplc="4CCEF1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8D86F0C"/>
    <w:multiLevelType w:val="multilevel"/>
    <w:tmpl w:val="BAF6E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262725"/>
    <w:multiLevelType w:val="hybridMultilevel"/>
    <w:tmpl w:val="DA56D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B520BD"/>
    <w:multiLevelType w:val="hybridMultilevel"/>
    <w:tmpl w:val="4F1AFDD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27EB2AD6"/>
    <w:multiLevelType w:val="hybridMultilevel"/>
    <w:tmpl w:val="27A070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3A01F1D"/>
    <w:multiLevelType w:val="multilevel"/>
    <w:tmpl w:val="B71C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7511B6"/>
    <w:multiLevelType w:val="hybridMultilevel"/>
    <w:tmpl w:val="58F2C1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10CC5"/>
    <w:multiLevelType w:val="hybridMultilevel"/>
    <w:tmpl w:val="17160B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693C30"/>
    <w:multiLevelType w:val="hybridMultilevel"/>
    <w:tmpl w:val="988CAE68"/>
    <w:lvl w:ilvl="0" w:tplc="729406B4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532F092C"/>
    <w:multiLevelType w:val="hybridMultilevel"/>
    <w:tmpl w:val="1DD6FD9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5BB86B73"/>
    <w:multiLevelType w:val="hybridMultilevel"/>
    <w:tmpl w:val="B89499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D6A572D"/>
    <w:multiLevelType w:val="hybridMultilevel"/>
    <w:tmpl w:val="69BCB1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1"/>
  </w:num>
  <w:num w:numId="5">
    <w:abstractNumId w:val="1"/>
  </w:num>
  <w:num w:numId="6">
    <w:abstractNumId w:val="10"/>
  </w:num>
  <w:num w:numId="7">
    <w:abstractNumId w:val="8"/>
  </w:num>
  <w:num w:numId="8">
    <w:abstractNumId w:val="4"/>
  </w:num>
  <w:num w:numId="9">
    <w:abstractNumId w:val="2"/>
  </w:num>
  <w:num w:numId="10">
    <w:abstractNumId w:val="3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78FB"/>
    <w:rsid w:val="000079AA"/>
    <w:rsid w:val="00023680"/>
    <w:rsid w:val="00027436"/>
    <w:rsid w:val="0005098E"/>
    <w:rsid w:val="00065366"/>
    <w:rsid w:val="00071562"/>
    <w:rsid w:val="00080DE9"/>
    <w:rsid w:val="0008388F"/>
    <w:rsid w:val="000B0702"/>
    <w:rsid w:val="000E1FF3"/>
    <w:rsid w:val="000F6FFC"/>
    <w:rsid w:val="001826FB"/>
    <w:rsid w:val="002276F5"/>
    <w:rsid w:val="00292BEB"/>
    <w:rsid w:val="002A73F2"/>
    <w:rsid w:val="002C0051"/>
    <w:rsid w:val="002C3B5E"/>
    <w:rsid w:val="002F1D68"/>
    <w:rsid w:val="00301AD5"/>
    <w:rsid w:val="0033124B"/>
    <w:rsid w:val="003331B1"/>
    <w:rsid w:val="00375B1F"/>
    <w:rsid w:val="004667C0"/>
    <w:rsid w:val="0047095B"/>
    <w:rsid w:val="004B4575"/>
    <w:rsid w:val="004D403E"/>
    <w:rsid w:val="004F683C"/>
    <w:rsid w:val="005130FF"/>
    <w:rsid w:val="005260C3"/>
    <w:rsid w:val="00596551"/>
    <w:rsid w:val="005978B5"/>
    <w:rsid w:val="005E358B"/>
    <w:rsid w:val="006378FB"/>
    <w:rsid w:val="00652FB3"/>
    <w:rsid w:val="006640D0"/>
    <w:rsid w:val="00763036"/>
    <w:rsid w:val="007A5937"/>
    <w:rsid w:val="007A7E46"/>
    <w:rsid w:val="007C1DF2"/>
    <w:rsid w:val="007E1B50"/>
    <w:rsid w:val="00805D0F"/>
    <w:rsid w:val="00815488"/>
    <w:rsid w:val="008476BD"/>
    <w:rsid w:val="00873DE2"/>
    <w:rsid w:val="00937FE6"/>
    <w:rsid w:val="00984DA3"/>
    <w:rsid w:val="0099503D"/>
    <w:rsid w:val="00A006EA"/>
    <w:rsid w:val="00A050A2"/>
    <w:rsid w:val="00A17FA2"/>
    <w:rsid w:val="00A26DF8"/>
    <w:rsid w:val="00A3745B"/>
    <w:rsid w:val="00A65DA2"/>
    <w:rsid w:val="00A77BD5"/>
    <w:rsid w:val="00A77DD9"/>
    <w:rsid w:val="00A837B1"/>
    <w:rsid w:val="00AD42A9"/>
    <w:rsid w:val="00AE21E6"/>
    <w:rsid w:val="00AF4A52"/>
    <w:rsid w:val="00C05FF5"/>
    <w:rsid w:val="00C16326"/>
    <w:rsid w:val="00C17714"/>
    <w:rsid w:val="00C53E8D"/>
    <w:rsid w:val="00CB03E0"/>
    <w:rsid w:val="00CE50EC"/>
    <w:rsid w:val="00D41283"/>
    <w:rsid w:val="00D472F2"/>
    <w:rsid w:val="00D923DE"/>
    <w:rsid w:val="00D957F0"/>
    <w:rsid w:val="00DA3C62"/>
    <w:rsid w:val="00DB128F"/>
    <w:rsid w:val="00DB21CE"/>
    <w:rsid w:val="00DD34F7"/>
    <w:rsid w:val="00DF0502"/>
    <w:rsid w:val="00E1500E"/>
    <w:rsid w:val="00E26B42"/>
    <w:rsid w:val="00E7351D"/>
    <w:rsid w:val="00E82460"/>
    <w:rsid w:val="00E942E7"/>
    <w:rsid w:val="00E94959"/>
    <w:rsid w:val="00EB275B"/>
    <w:rsid w:val="00EF722A"/>
    <w:rsid w:val="00F05FC7"/>
    <w:rsid w:val="00F91C81"/>
    <w:rsid w:val="00F9222A"/>
    <w:rsid w:val="00FD6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8FB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37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8F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B4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4667C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52F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customStyle="1" w:styleId="c9">
    <w:name w:val="c9"/>
    <w:basedOn w:val="a"/>
    <w:rsid w:val="004D4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4D403E"/>
  </w:style>
  <w:style w:type="character" w:customStyle="1" w:styleId="c15">
    <w:name w:val="c15"/>
    <w:basedOn w:val="a0"/>
    <w:rsid w:val="004D403E"/>
  </w:style>
  <w:style w:type="character" w:customStyle="1" w:styleId="apple-converted-space">
    <w:name w:val="apple-converted-space"/>
    <w:basedOn w:val="a0"/>
    <w:rsid w:val="002F1D68"/>
  </w:style>
  <w:style w:type="character" w:styleId="a8">
    <w:name w:val="Strong"/>
    <w:basedOn w:val="a0"/>
    <w:uiPriority w:val="22"/>
    <w:qFormat/>
    <w:rsid w:val="002F1D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5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04A64-F4C7-47A0-8FB0-22DD3A539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15</Pages>
  <Words>3565</Words>
  <Characters>20325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41</cp:revision>
  <dcterms:created xsi:type="dcterms:W3CDTF">2013-09-05T09:10:00Z</dcterms:created>
  <dcterms:modified xsi:type="dcterms:W3CDTF">2017-09-16T11:55:00Z</dcterms:modified>
</cp:coreProperties>
</file>